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  <w:r w:rsidR="007401B3">
        <w:rPr>
          <w:b/>
          <w:sz w:val="36"/>
          <w:szCs w:val="36"/>
        </w:rPr>
        <w:t>(ПРОЕКТ)</w:t>
      </w:r>
      <w:r>
        <w:rPr>
          <w:b/>
          <w:sz w:val="36"/>
          <w:szCs w:val="36"/>
        </w:rPr>
        <w:t xml:space="preserve">                                                                                                   </w:t>
      </w:r>
    </w:p>
    <w:p w:rsidR="00A06528" w:rsidRDefault="00A06528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14F78">
        <w:rPr>
          <w:rFonts w:ascii="Times New Roman" w:hAnsi="Times New Roman"/>
          <w:sz w:val="28"/>
          <w:szCs w:val="28"/>
        </w:rPr>
        <w:t>27</w:t>
      </w:r>
      <w:r w:rsidR="00030C31">
        <w:rPr>
          <w:rFonts w:ascii="Times New Roman" w:hAnsi="Times New Roman"/>
          <w:sz w:val="28"/>
          <w:szCs w:val="28"/>
        </w:rPr>
        <w:t>.09</w:t>
      </w:r>
      <w:r w:rsidR="00301762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г                                                                                           № </w:t>
      </w:r>
      <w:r w:rsidR="00792066">
        <w:rPr>
          <w:rFonts w:ascii="Times New Roman" w:hAnsi="Times New Roman"/>
          <w:sz w:val="28"/>
          <w:szCs w:val="28"/>
        </w:rPr>
        <w:t>2</w:t>
      </w:r>
      <w:r w:rsidR="00E648D1">
        <w:rPr>
          <w:rFonts w:ascii="Times New Roman" w:hAnsi="Times New Roman"/>
          <w:sz w:val="28"/>
          <w:szCs w:val="28"/>
        </w:rPr>
        <w:t>3</w:t>
      </w:r>
      <w:r w:rsidR="00030C31">
        <w:rPr>
          <w:rFonts w:ascii="Times New Roman" w:hAnsi="Times New Roman"/>
          <w:sz w:val="28"/>
          <w:szCs w:val="28"/>
        </w:rPr>
        <w:t>7</w:t>
      </w:r>
    </w:p>
    <w:p w:rsidR="00A06528" w:rsidRDefault="00301762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с.Новое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762" w:rsidRDefault="00301762" w:rsidP="003017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Новогоряновского сельского поселения № 212 от 14.12.2018г  «О бюджете   Новогоряновского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на 2019 год и плановый период 2020-2021годов»</w:t>
      </w:r>
    </w:p>
    <w:p w:rsidR="00301762" w:rsidRDefault="00301762" w:rsidP="003017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762" w:rsidRDefault="00301762" w:rsidP="00301762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301762" w:rsidRDefault="00301762" w:rsidP="003017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основании статей 14 и 35  Федерального Закона от 06.10.2003г № 131-ФЗ      « 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650C7B" w:rsidRPr="00412036" w:rsidRDefault="00412036" w:rsidP="00412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  <w:r w:rsidR="00301762">
        <w:rPr>
          <w:sz w:val="28"/>
          <w:szCs w:val="28"/>
        </w:rPr>
        <w:t xml:space="preserve">      </w:t>
      </w:r>
    </w:p>
    <w:p w:rsidR="00840332" w:rsidRDefault="00840332" w:rsidP="008403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Внести в решение Совета Новогоряновского сельского поселения   от 14.12.2018 г № 212 « О бюджете Новогоряновского сельского поселения на 2019 год и плановый период 2020-2021 годов» следующие изменения и дополнения: </w:t>
      </w:r>
    </w:p>
    <w:p w:rsidR="00EA56C8" w:rsidRDefault="00EA56C8" w:rsidP="00EA56C8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 абзаце втором слово «</w:t>
      </w:r>
      <w:r>
        <w:rPr>
          <w:rFonts w:ascii="Times New Roman" w:hAnsi="Times New Roman"/>
          <w:bCs/>
          <w:sz w:val="28"/>
          <w:szCs w:val="28"/>
        </w:rPr>
        <w:t>4874,6</w:t>
      </w:r>
      <w:r>
        <w:rPr>
          <w:rFonts w:ascii="Times New Roman" w:hAnsi="Times New Roman"/>
          <w:sz w:val="28"/>
          <w:szCs w:val="28"/>
        </w:rPr>
        <w:t>» заменить  словом « 4894,6».</w:t>
      </w:r>
    </w:p>
    <w:p w:rsidR="00EA56C8" w:rsidRPr="00EA56C8" w:rsidRDefault="00EA56C8" w:rsidP="00EA56C8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EA56C8">
        <w:rPr>
          <w:rFonts w:ascii="Times New Roman" w:hAnsi="Times New Roman"/>
          <w:sz w:val="28"/>
          <w:szCs w:val="28"/>
        </w:rPr>
        <w:t>В пункте первом подпункте первом абзаце третьем слово «</w:t>
      </w:r>
      <w:r>
        <w:rPr>
          <w:rFonts w:ascii="Times New Roman" w:hAnsi="Times New Roman"/>
          <w:sz w:val="28"/>
          <w:szCs w:val="28"/>
        </w:rPr>
        <w:t>100,0» заменить словом «12</w:t>
      </w:r>
      <w:r w:rsidRPr="00EA56C8">
        <w:rPr>
          <w:rFonts w:ascii="Times New Roman" w:hAnsi="Times New Roman"/>
          <w:sz w:val="28"/>
          <w:szCs w:val="28"/>
        </w:rPr>
        <w:t>0,0».</w:t>
      </w:r>
    </w:p>
    <w:p w:rsidR="00840332" w:rsidRDefault="00412036" w:rsidP="008403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A56C8">
        <w:rPr>
          <w:rFonts w:ascii="Times New Roman" w:hAnsi="Times New Roman"/>
          <w:sz w:val="28"/>
          <w:szCs w:val="28"/>
        </w:rPr>
        <w:t xml:space="preserve">     3</w:t>
      </w:r>
      <w:r w:rsidR="00840332">
        <w:rPr>
          <w:rFonts w:ascii="Times New Roman" w:hAnsi="Times New Roman"/>
          <w:sz w:val="28"/>
          <w:szCs w:val="28"/>
        </w:rPr>
        <w:t xml:space="preserve">.Приложение 2 изложить в новой редакции согласно приложению 1  </w:t>
      </w:r>
    </w:p>
    <w:p w:rsidR="00840332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A56C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.Приложение 4 изложить в новой редакции согласно приложению 2.</w:t>
      </w:r>
    </w:p>
    <w:p w:rsidR="00840332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A56C8">
        <w:rPr>
          <w:rFonts w:ascii="Times New Roman" w:hAnsi="Times New Roman"/>
          <w:sz w:val="28"/>
          <w:szCs w:val="28"/>
        </w:rPr>
        <w:t>5</w:t>
      </w:r>
      <w:r w:rsidR="004120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Приложение 5 изложить в новой редакции согласно приложению 3.</w:t>
      </w:r>
    </w:p>
    <w:p w:rsidR="00840332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A56C8">
        <w:rPr>
          <w:rFonts w:ascii="Times New Roman" w:hAnsi="Times New Roman"/>
          <w:sz w:val="28"/>
          <w:szCs w:val="28"/>
        </w:rPr>
        <w:t>6</w:t>
      </w:r>
      <w:r w:rsidR="004120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Приложение 7 изложить в новой редакции согласно приложению 4.</w:t>
      </w:r>
    </w:p>
    <w:p w:rsidR="00840332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A56C8">
        <w:rPr>
          <w:rFonts w:ascii="Times New Roman" w:hAnsi="Times New Roman"/>
          <w:sz w:val="28"/>
          <w:szCs w:val="28"/>
        </w:rPr>
        <w:t>7</w:t>
      </w:r>
      <w:r w:rsidR="004120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Приложение 9 изложить в новой редакции согласно приложению 5.</w:t>
      </w:r>
    </w:p>
    <w:p w:rsidR="00650C7B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A56C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.Приложение 11изложить в новой редакции согласно приложению 6.</w:t>
      </w:r>
    </w:p>
    <w:p w:rsidR="00650C7B" w:rsidRDefault="00650C7B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036" w:rsidRDefault="00412036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036" w:rsidRDefault="00412036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036" w:rsidRDefault="00412036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762" w:rsidRDefault="00301762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213285" w:rsidRDefault="00301762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              С.И.Беляев</w:t>
      </w:r>
    </w:p>
    <w:p w:rsidR="00650C7B" w:rsidRDefault="00650C7B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1355" w:type="dxa"/>
        <w:tblLayout w:type="fixed"/>
        <w:tblLook w:val="04A0"/>
      </w:tblPr>
      <w:tblGrid>
        <w:gridCol w:w="5118"/>
        <w:gridCol w:w="1545"/>
        <w:gridCol w:w="723"/>
        <w:gridCol w:w="978"/>
        <w:gridCol w:w="156"/>
        <w:gridCol w:w="978"/>
        <w:gridCol w:w="156"/>
        <w:gridCol w:w="236"/>
        <w:gridCol w:w="236"/>
        <w:gridCol w:w="364"/>
        <w:gridCol w:w="157"/>
        <w:gridCol w:w="79"/>
        <w:gridCol w:w="157"/>
        <w:gridCol w:w="236"/>
        <w:gridCol w:w="236"/>
      </w:tblGrid>
      <w:tr w:rsidR="00650C7B" w:rsidRPr="00D76478" w:rsidTr="00C618CE">
        <w:trPr>
          <w:trHeight w:val="851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tblpY="1"/>
              <w:tblOverlap w:val="never"/>
              <w:tblW w:w="13133" w:type="dxa"/>
              <w:tblLayout w:type="fixed"/>
              <w:tblLook w:val="04A0"/>
            </w:tblPr>
            <w:tblGrid>
              <w:gridCol w:w="269"/>
              <w:gridCol w:w="2860"/>
              <w:gridCol w:w="4101"/>
              <w:gridCol w:w="1134"/>
              <w:gridCol w:w="1134"/>
              <w:gridCol w:w="1134"/>
              <w:gridCol w:w="1541"/>
              <w:gridCol w:w="960"/>
            </w:tblGrid>
            <w:tr w:rsidR="000B284F" w:rsidRPr="00B71B3C" w:rsidTr="000B284F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840332" w:rsidP="000B284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П</w:t>
                  </w:r>
                  <w:r w:rsidR="000B284F" w:rsidRPr="00B71B3C">
                    <w:rPr>
                      <w:color w:val="000000"/>
                    </w:rPr>
                    <w:t xml:space="preserve">риложение № </w:t>
                  </w:r>
                  <w:r w:rsidR="000B284F">
                    <w:rPr>
                      <w:color w:val="000000"/>
                    </w:rPr>
                    <w:t>1</w:t>
                  </w:r>
                  <w:r w:rsidR="000B284F" w:rsidRPr="00B71B3C">
                    <w:rPr>
                      <w:color w:val="000000"/>
                    </w:rPr>
                    <w:t xml:space="preserve"> к  решению Совета</w:t>
                  </w:r>
                </w:p>
              </w:tc>
            </w:tr>
            <w:tr w:rsidR="000B284F" w:rsidRPr="00B71B3C" w:rsidTr="000B284F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Новогоряновского сельского поселения </w:t>
                  </w:r>
                </w:p>
              </w:tc>
            </w:tr>
            <w:tr w:rsidR="000B284F" w:rsidRPr="00B71B3C" w:rsidTr="000B284F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412036">
                  <w:pPr>
                    <w:jc w:val="right"/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</w:rPr>
                    <w:t xml:space="preserve"> 23</w:t>
                  </w:r>
                  <w:r w:rsidR="00030C31">
                    <w:rPr>
                      <w:color w:val="000000"/>
                    </w:rPr>
                    <w:t>7</w:t>
                  </w:r>
                  <w:r>
                    <w:rPr>
                      <w:color w:val="000000"/>
                    </w:rPr>
                    <w:t xml:space="preserve"> </w:t>
                  </w:r>
                  <w:r w:rsidRPr="00B71B3C">
                    <w:rPr>
                      <w:color w:val="000000"/>
                    </w:rPr>
                    <w:t>от</w:t>
                  </w:r>
                  <w:r w:rsidR="00E14F78">
                    <w:rPr>
                      <w:color w:val="000000"/>
                    </w:rPr>
                    <w:t xml:space="preserve"> 27</w:t>
                  </w:r>
                  <w:r w:rsidR="00030C31">
                    <w:rPr>
                      <w:color w:val="000000"/>
                    </w:rPr>
                    <w:t>.09</w:t>
                  </w:r>
                  <w:r>
                    <w:rPr>
                      <w:color w:val="000000"/>
                    </w:rPr>
                    <w:t>.2019г</w:t>
                  </w:r>
                </w:p>
              </w:tc>
            </w:tr>
            <w:tr w:rsidR="000B284F" w:rsidRPr="00B71B3C" w:rsidTr="000B284F">
              <w:trPr>
                <w:gridBefore w:val="1"/>
                <w:gridAfter w:val="3"/>
                <w:wBefore w:w="269" w:type="dxa"/>
                <w:wAfter w:w="3635" w:type="dxa"/>
                <w:trHeight w:val="300"/>
              </w:trPr>
              <w:tc>
                <w:tcPr>
                  <w:tcW w:w="92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0B284F" w:rsidRPr="00B71B3C" w:rsidTr="000B284F">
              <w:trPr>
                <w:gridBefore w:val="1"/>
                <w:gridAfter w:val="1"/>
                <w:wBefore w:w="269" w:type="dxa"/>
                <w:wAfter w:w="960" w:type="dxa"/>
                <w:trHeight w:val="300"/>
              </w:trPr>
              <w:tc>
                <w:tcPr>
                  <w:tcW w:w="119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                           ПОСТУПЛЕНИЕ ДОХОДОВ</w:t>
                  </w:r>
                </w:p>
              </w:tc>
            </w:tr>
            <w:tr w:rsidR="000B284F" w:rsidRPr="00B71B3C" w:rsidTr="000B284F">
              <w:trPr>
                <w:gridBefore w:val="1"/>
                <w:wBefore w:w="269" w:type="dxa"/>
                <w:trHeight w:val="300"/>
              </w:trPr>
              <w:tc>
                <w:tcPr>
                  <w:tcW w:w="1286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в бюджет Новогоряновс</w:t>
                  </w:r>
                  <w:r>
                    <w:rPr>
                      <w:b/>
                      <w:bCs/>
                      <w:color w:val="000000"/>
                    </w:rPr>
                    <w:t>кого сельского поселения на 2019</w:t>
                  </w:r>
                  <w:r w:rsidRPr="00B71B3C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</w:tr>
            <w:tr w:rsidR="000B284F" w:rsidRPr="00B71B3C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</w:tr>
            <w:tr w:rsidR="000B284F" w:rsidRPr="00B71B3C" w:rsidTr="000B284F">
              <w:trPr>
                <w:gridBefore w:val="1"/>
                <w:gridAfter w:val="2"/>
                <w:wBefore w:w="269" w:type="dxa"/>
                <w:wAfter w:w="2501" w:type="dxa"/>
                <w:trHeight w:val="615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Наименование                показателя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                                          201</w:t>
                  </w:r>
                  <w:r>
                    <w:rPr>
                      <w:color w:val="000000"/>
                    </w:rPr>
                    <w:t>9</w:t>
                  </w:r>
                  <w:r w:rsidRPr="00B71B3C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Изменения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 учетом изменений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76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000 1000000000 0000 000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</w:p>
                <w:p w:rsidR="000B284F" w:rsidRPr="005522BA" w:rsidRDefault="000B284F" w:rsidP="000B284F">
                  <w:pPr>
                    <w:rPr>
                      <w:b/>
                    </w:rPr>
                  </w:pPr>
                </w:p>
                <w:p w:rsidR="000B284F" w:rsidRPr="005522BA" w:rsidRDefault="000B284F" w:rsidP="000B284F">
                  <w:pPr>
                    <w:rPr>
                      <w:b/>
                    </w:rPr>
                  </w:pPr>
                  <w:r w:rsidRPr="005522BA">
                    <w:rPr>
                      <w:b/>
                    </w:rPr>
                    <w:t>373,9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0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000 1010000000 0000 000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r>
                    <w:t>189,6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  <w:p w:rsidR="000B284F" w:rsidRDefault="000B284F" w:rsidP="000B284F">
                  <w:r>
                    <w:t>189,6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000 1010200001 0000 000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r>
                    <w:t>189,6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r>
                    <w:t>189,6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204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000 1010201001 0000 </w:t>
                  </w: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187,0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204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000 1010202001 0000 110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0,2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10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000 1010203001 0000 110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0,4</w:t>
                  </w:r>
                </w:p>
              </w:tc>
            </w:tr>
            <w:tr w:rsidR="000B284F" w:rsidRPr="00B321D2" w:rsidTr="000B284F">
              <w:trPr>
                <w:gridBefore w:val="1"/>
                <w:gridAfter w:val="2"/>
                <w:wBefore w:w="269" w:type="dxa"/>
                <w:wAfter w:w="2501" w:type="dxa"/>
                <w:trHeight w:val="42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000 1050000000 0000 000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НАЛОГ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b/>
                      <w:color w:val="000000"/>
                    </w:rPr>
                  </w:pPr>
                </w:p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1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 w:rsidRPr="00B321D2">
                    <w:rPr>
                      <w:color w:val="000000"/>
                    </w:rPr>
                    <w:t>000</w:t>
                  </w:r>
                  <w:r>
                    <w:rPr>
                      <w:color w:val="000000"/>
                    </w:rPr>
                    <w:t xml:space="preserve"> 1050300001 0000 000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1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000 1050301001 0000 110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000 1060000000 0000 000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183,8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000 1060100000 1000 110   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8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lastRenderedPageBreak/>
                    <w:t>000 1060103010 1000 110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лиц, взимаемых по ставке, применяемой к объекту налогообложения, расположенных в границах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108,8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000 1060600000 0000 110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75,0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000 1060603000 0000 110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Земельный налог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119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000 1060603310 1000 110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 w:rsidRPr="003041A2">
                    <w:rPr>
                      <w:color w:val="000000"/>
                    </w:rPr>
                    <w:t xml:space="preserve">Земельный налог с организаций, обладающих земельным участком, расположенным в границах сельских поселений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50,0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829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Земельный налог, взимаемый по ставкам, установленным в соответствии с п.1 пп1 ст.394 НК РФ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25,0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310 1000 110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 ,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25,0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000 2000000000 0000 000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30C31" w:rsidP="000B28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4400,7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1D1E" w:rsidRDefault="00F91D1E" w:rsidP="000B284F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</w:p>
                <w:p w:rsidR="000B284F" w:rsidRDefault="00F91D1E" w:rsidP="000B28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4400,7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674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000 2020000000 0000 000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A1263D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4312,5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4312,5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71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000 2021000000 0000 150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3476,3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3476,3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55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3350,7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000 2021500210 0000 150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A1263D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0B284F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130,4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000 2 0220000</w:t>
                  </w:r>
                  <w:r w:rsidRPr="00706DB9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706DB9">
                    <w:rPr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261,7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706DB9" w:rsidRDefault="000B284F" w:rsidP="000B284F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10 0000 15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7D150F" w:rsidRDefault="000B284F" w:rsidP="000B284F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000 2 0230000</w:t>
                  </w:r>
                  <w:r w:rsidRPr="009B2694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7D150F" w:rsidRDefault="000B284F" w:rsidP="000B284F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9B2694" w:rsidRDefault="000B284F" w:rsidP="000B284F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80,2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9B2694" w:rsidRDefault="000B284F" w:rsidP="000B284F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 xml:space="preserve">Субвенции бюджетам сельских поселений на осуществление </w:t>
                  </w:r>
                  <w:r w:rsidRPr="009B2694">
                    <w:rPr>
                      <w:color w:val="000000"/>
                    </w:rPr>
                    <w:lastRenderedPageBreak/>
                    <w:t>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>
                  <w:r>
                    <w:t>80,2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lastRenderedPageBreak/>
                    <w:t>000 2024000000 0000 150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9B2694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30C31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1D1E" w:rsidRDefault="00F91D1E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F91D1E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577,7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t>40014 00 0000 15</w:t>
                  </w:r>
                  <w:r>
                    <w:rPr>
                      <w:color w:val="00000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30C31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1D1E" w:rsidRPr="00F91D1E" w:rsidRDefault="00F91D1E" w:rsidP="00F91D1E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F91D1E" w:rsidP="000B284F">
                  <w:r>
                    <w:t>577,7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000 2024001410 0000 150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Default="000B284F" w:rsidP="000B284F">
                  <w:pPr>
                    <w:rPr>
                      <w:color w:val="000000"/>
                      <w:shd w:val="clear" w:color="auto" w:fill="FFFFFF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30C31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1D1E" w:rsidRPr="005522BA" w:rsidRDefault="00F91D1E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F91D1E" w:rsidP="000B284F">
                  <w:r>
                    <w:t>577,7</w:t>
                  </w:r>
                </w:p>
              </w:tc>
            </w:tr>
            <w:tr w:rsidR="000B284F" w:rsidRPr="000F54F8" w:rsidTr="000B284F">
              <w:trPr>
                <w:gridBefore w:val="1"/>
                <w:gridAfter w:val="2"/>
                <w:wBefore w:w="269" w:type="dxa"/>
                <w:wAfter w:w="2501" w:type="dxa"/>
                <w:trHeight w:val="428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0F54F8" w:rsidRDefault="000B284F" w:rsidP="000B284F">
                  <w:pPr>
                    <w:rPr>
                      <w:b/>
                      <w:color w:val="000000"/>
                    </w:rPr>
                  </w:pPr>
                  <w:bookmarkStart w:id="0" w:name="_GoBack"/>
                  <w:r w:rsidRPr="000F54F8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0F54F8" w:rsidRDefault="000B284F" w:rsidP="000B284F">
                  <w:pPr>
                    <w:rPr>
                      <w:b/>
                      <w:color w:val="000000"/>
                    </w:rPr>
                  </w:pPr>
                  <w:r w:rsidRPr="000F54F8">
                    <w:rPr>
                      <w:b/>
                      <w:color w:val="000000"/>
                    </w:rPr>
                    <w:t>Доходы бюджета - ИТОГО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0F54F8" w:rsidRDefault="00030C31" w:rsidP="000B284F">
                  <w:pPr>
                    <w:rPr>
                      <w:b/>
                      <w:color w:val="000000"/>
                    </w:rPr>
                  </w:pPr>
                  <w:r w:rsidRPr="000F54F8">
                    <w:rPr>
                      <w:b/>
                      <w:color w:val="000000"/>
                    </w:rPr>
                    <w:t>4774,6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1D1E" w:rsidRPr="000F54F8" w:rsidRDefault="00F91D1E" w:rsidP="000B284F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0F54F8" w:rsidRDefault="000B284F" w:rsidP="000B284F">
                  <w:pPr>
                    <w:rPr>
                      <w:b/>
                      <w:color w:val="000000"/>
                    </w:rPr>
                  </w:pPr>
                </w:p>
                <w:p w:rsidR="000B284F" w:rsidRPr="000F54F8" w:rsidRDefault="00F91D1E" w:rsidP="000B284F">
                  <w:pPr>
                    <w:rPr>
                      <w:b/>
                      <w:color w:val="000000"/>
                    </w:rPr>
                  </w:pPr>
                  <w:r w:rsidRPr="000F54F8">
                    <w:rPr>
                      <w:b/>
                      <w:color w:val="000000"/>
                    </w:rPr>
                    <w:t>4774,6</w:t>
                  </w:r>
                </w:p>
              </w:tc>
            </w:tr>
            <w:bookmarkEnd w:id="0"/>
            <w:tr w:rsidR="000B284F" w:rsidTr="000B284F">
              <w:trPr>
                <w:gridAfter w:val="2"/>
                <w:wAfter w:w="2501" w:type="dxa"/>
                <w:trHeight w:val="1128"/>
              </w:trPr>
              <w:tc>
                <w:tcPr>
                  <w:tcW w:w="10632" w:type="dxa"/>
                  <w:gridSpan w:val="6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tbl>
                  <w:tblPr>
                    <w:tblW w:w="10066" w:type="dxa"/>
                    <w:tblInd w:w="93" w:type="dxa"/>
                    <w:tblLayout w:type="fixed"/>
                    <w:tblLook w:val="04A0"/>
                  </w:tblPr>
                  <w:tblGrid>
                    <w:gridCol w:w="866"/>
                    <w:gridCol w:w="142"/>
                    <w:gridCol w:w="699"/>
                    <w:gridCol w:w="893"/>
                    <w:gridCol w:w="534"/>
                    <w:gridCol w:w="142"/>
                    <w:gridCol w:w="431"/>
                    <w:gridCol w:w="1933"/>
                    <w:gridCol w:w="700"/>
                    <w:gridCol w:w="54"/>
                    <w:gridCol w:w="206"/>
                    <w:gridCol w:w="78"/>
                    <w:gridCol w:w="544"/>
                    <w:gridCol w:w="306"/>
                    <w:gridCol w:w="32"/>
                    <w:gridCol w:w="252"/>
                    <w:gridCol w:w="292"/>
                    <w:gridCol w:w="558"/>
                    <w:gridCol w:w="284"/>
                    <w:gridCol w:w="708"/>
                    <w:gridCol w:w="142"/>
                    <w:gridCol w:w="176"/>
                    <w:gridCol w:w="94"/>
                  </w:tblGrid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Приложение № </w:t>
                        </w:r>
                        <w:r>
                          <w:rPr>
                            <w:color w:val="000000"/>
                          </w:rPr>
                          <w:t>2</w:t>
                        </w:r>
                        <w:r w:rsidRPr="00D76478">
                          <w:rPr>
                            <w:color w:val="000000"/>
                          </w:rPr>
                          <w:t xml:space="preserve"> к решению Совета 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65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Новогоряновского сельского поселения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65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30C31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B71B3C">
                          <w:rPr>
                            <w:color w:val="000000"/>
                          </w:rPr>
                          <w:t xml:space="preserve">№ </w:t>
                        </w:r>
                        <w:r>
                          <w:rPr>
                            <w:color w:val="000000"/>
                          </w:rPr>
                          <w:t xml:space="preserve"> 237 </w:t>
                        </w:r>
                        <w:r w:rsidRPr="00B71B3C">
                          <w:rPr>
                            <w:color w:val="000000"/>
                          </w:rPr>
                          <w:t>от</w:t>
                        </w:r>
                        <w:r w:rsidR="00E14F78">
                          <w:rPr>
                            <w:color w:val="000000"/>
                          </w:rPr>
                          <w:t xml:space="preserve"> 27</w:t>
                        </w:r>
                        <w:r>
                          <w:rPr>
                            <w:color w:val="000000"/>
                          </w:rPr>
                          <w:t>.09.2019г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6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86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6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86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Перечень и коды главных администраторов доходов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бюджета поселения и закрепленные за ними виды доходов бюджета поселения на 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19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 и плановый период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20-2021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годы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335"/>
                    </w:trPr>
                    <w:tc>
                      <w:tcPr>
                        <w:tcW w:w="8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код главного администратора доходов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код  классификации доходов бюджета поселения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Наименование главного администратора доходов бюджета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201</w:t>
                        </w:r>
                        <w:r>
                          <w:rPr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2020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2021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79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Администрация Новогоряновского сельского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F91D1E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4400,7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3376,4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3369,5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84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113 01995 10 0000 130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Прочие доходы от оказания платных услуг(работ) получателями средств бюджетов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91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5F344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15001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10 0000 15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Дотации бюджетам сельских поселений на выравнивание бюджетной обеспеченности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3350,7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3296,2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3289,3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91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4D7221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4D7221">
                          <w:rPr>
                            <w:color w:val="000000"/>
                            <w:sz w:val="22"/>
                            <w:szCs w:val="22"/>
                          </w:rPr>
                          <w:t>2021500210 0000 15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F83D61">
                          <w:rPr>
                            <w:color w:val="000000"/>
                          </w:rPr>
                          <w:t>Дотации бюджетам сельских поселений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130,4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677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5F344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72133">
                          <w:rPr>
                            <w:color w:val="000000"/>
                            <w:sz w:val="20"/>
                            <w:szCs w:val="20"/>
                          </w:rPr>
                          <w:t>202 229999 10 000015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7D150F">
                          <w:rPr>
                            <w:color w:val="000000"/>
                          </w:rPr>
                          <w:t>Прочие субсидии бюджетам сельских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261,7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140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5F344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35118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10 0000 15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9B2694">
                          <w:rPr>
                            <w:color w:val="000000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416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9768E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9768E"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202</w:t>
                        </w:r>
                        <w:r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r w:rsidRPr="00D9768E"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4001410 0000 15</w:t>
                        </w:r>
                        <w:r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9B2694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9B2694">
                          <w:rPr>
                            <w:color w:val="000000"/>
                            <w:shd w:val="clear" w:color="auto" w:fill="FFFFFF"/>
                          </w:rPr>
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F91D1E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577,7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673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Управление Федеральной налоговой службы России по Ивановской области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373,9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298,1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298,1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101 02010011 0000110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187,0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205,0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</w:rPr>
                          <w:t>1010202001 0000 110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1010203001 0000 110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1050301001 0000 110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13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AD0AD2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</w:t>
                        </w:r>
                        <w:r w:rsidRPr="00AD0AD2">
                          <w:rPr>
                            <w:color w:val="000000"/>
                          </w:rPr>
                          <w:t>0103010 1000 1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  <w:r w:rsidRPr="00AD0AD2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Налог на имущество физических лиц, взимаемой по ставке. Применяемой к объекту налогообложения, расположенных в границах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108,8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65,0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13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1060603310 1000 110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3041A2">
                          <w:rPr>
                            <w:color w:val="000000"/>
                          </w:rPr>
                          <w:t>Земельный налог с организаций, обладающих земельным участком, расположенным в границах с</w:t>
                        </w:r>
                        <w:r>
                          <w:rPr>
                            <w:color w:val="000000"/>
                          </w:rPr>
                          <w:t xml:space="preserve">ельских поселений 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529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AD0AD2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</w:t>
                        </w:r>
                        <w:r w:rsidRPr="00AD0AD2">
                          <w:rPr>
                            <w:color w:val="000000"/>
                          </w:rPr>
                          <w:t>0604310 1000 110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Земельный налог, взимаемый по ставкам, установленный в соответствии СП.1 пп1 ст.394 НК РФ и применяемый к объектам налогообложения, расположенным в границах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2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итого доходов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F91D1E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4774,6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</w:t>
                        </w:r>
                        <w:r w:rsidRPr="00D76478">
                          <w:rPr>
                            <w:color w:val="000000"/>
                          </w:rPr>
                          <w:t xml:space="preserve">риложение № 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D76478">
                          <w:rPr>
                            <w:color w:val="000000"/>
                          </w:rPr>
                          <w:t xml:space="preserve"> к решению Совета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Новогоряновского сельского поселения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30C31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B71B3C">
                          <w:rPr>
                            <w:color w:val="000000"/>
                          </w:rPr>
                          <w:t xml:space="preserve">№ </w:t>
                        </w:r>
                        <w:r>
                          <w:rPr>
                            <w:color w:val="000000"/>
                          </w:rPr>
                          <w:t xml:space="preserve"> 237 </w:t>
                        </w:r>
                        <w:r w:rsidRPr="00B71B3C">
                          <w:rPr>
                            <w:color w:val="000000"/>
                          </w:rPr>
                          <w:t>от</w:t>
                        </w:r>
                        <w:r w:rsidR="00E14F78">
                          <w:rPr>
                            <w:color w:val="000000"/>
                          </w:rPr>
                          <w:t xml:space="preserve"> 27</w:t>
                        </w:r>
                        <w:r>
                          <w:rPr>
                            <w:color w:val="000000"/>
                          </w:rPr>
                          <w:t>.09.2019г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0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9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0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9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           Источники внутреннего финансирования дефицита бюджета поселения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дефицита бюджета поселения на 201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9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 и плановый период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20-2021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годы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(тыс.руб)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1290"/>
                    </w:trPr>
                    <w:tc>
                      <w:tcPr>
                        <w:tcW w:w="313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Код классификации источников финансирования дефицитов бюджетов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Наименование кода классификации источников финансирования дефицитов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201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21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000 01 00 00 00 00 0000 000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Источники внутреннего финансирования дефицитов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DD1069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  <w:r w:rsidR="00E73025">
                          <w:rPr>
                            <w:color w:val="000000"/>
                          </w:rPr>
                          <w:t>1</w:t>
                        </w:r>
                        <w:r w:rsidR="000B284F"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1263D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000 01 03 00 00 00 0000 000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A1263D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 xml:space="preserve">000 01 03 01 00 00 0000 000 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A1263D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>000 01 03 01 00 00 0000 800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бюджетных кредитов, полученных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A1263D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000 01 03 01 00 10 0000 810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бюджетами сельских поселений кредитов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76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000 01 05 00 00 00 0000 000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Изменение остатков средств на счетах по учету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840332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  <w:r w:rsidR="000B284F"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64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000 01 05 00 00 00 0000 500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-</w:t>
                        </w:r>
                        <w:r w:rsidR="00A441AE">
                          <w:rPr>
                            <w:color w:val="000000"/>
                          </w:rPr>
                          <w:t>4774,6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63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000 01 05 02 00 00 0000 500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A441AE">
                          <w:rPr>
                            <w:color w:val="000000"/>
                          </w:rPr>
                          <w:t>4774,6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69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000 01 05 02 01 00 0000 510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A441AE">
                          <w:rPr>
                            <w:color w:val="000000"/>
                          </w:rPr>
                          <w:t>4774,6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94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lastRenderedPageBreak/>
                          <w:t>013 01 05 02 01 10 0000 510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денежных средств бюджетов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A441AE">
                          <w:rPr>
                            <w:color w:val="000000"/>
                          </w:rPr>
                          <w:t>4774,6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000 01 05 00 00 00 0000 600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A441AE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4874,6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79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000 01 05 02 00 00 0000 600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A441AE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4874,6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76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000 01 05 02 01 00 0000 610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A441AE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4874,6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84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013 01 05 02 01 10 0000 610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денежных средств бюджетов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A441AE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4874,6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trHeight w:val="300"/>
                    </w:trPr>
                    <w:tc>
                      <w:tcPr>
                        <w:tcW w:w="10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trHeight w:val="300"/>
                    </w:trPr>
                    <w:tc>
                      <w:tcPr>
                        <w:tcW w:w="10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Pr="00D76478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lastRenderedPageBreak/>
                    <w:t xml:space="preserve">Приложение № </w:t>
                  </w:r>
                  <w:r>
                    <w:rPr>
                      <w:color w:val="000000"/>
                    </w:rPr>
                    <w:t>4</w:t>
                  </w:r>
                  <w:r w:rsidRPr="00D76478">
                    <w:rPr>
                      <w:color w:val="000000"/>
                    </w:rPr>
                    <w:t xml:space="preserve"> к решению Совета</w:t>
                  </w:r>
                </w:p>
                <w:p w:rsidR="000B284F" w:rsidRPr="00D76478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Новогоряновского сельского поселения 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0B284F" w:rsidRDefault="00030C31" w:rsidP="000B284F">
                  <w:pPr>
                    <w:jc w:val="right"/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</w:rPr>
                    <w:t xml:space="preserve"> 237 </w:t>
                  </w:r>
                  <w:r w:rsidRPr="00B71B3C">
                    <w:rPr>
                      <w:color w:val="000000"/>
                    </w:rPr>
                    <w:t>от</w:t>
                  </w:r>
                  <w:r w:rsidR="00E14F78">
                    <w:rPr>
                      <w:color w:val="000000"/>
                    </w:rPr>
                    <w:t xml:space="preserve"> 27</w:t>
                  </w:r>
                  <w:r>
                    <w:rPr>
                      <w:color w:val="000000"/>
                    </w:rPr>
                    <w:t>.09.2019г</w:t>
                  </w:r>
                </w:p>
              </w:tc>
            </w:tr>
          </w:tbl>
          <w:p w:rsidR="00C618CE" w:rsidRPr="00C618CE" w:rsidRDefault="00C618CE" w:rsidP="000B284F">
            <w:pPr>
              <w:spacing w:after="200" w:line="276" w:lineRule="auto"/>
              <w:jc w:val="right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50C7B" w:rsidRPr="00D76478" w:rsidTr="00C618CE">
        <w:trPr>
          <w:trHeight w:val="300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87FEF" w:rsidRPr="00D76478" w:rsidTr="00C618CE">
        <w:trPr>
          <w:gridAfter w:val="9"/>
          <w:wAfter w:w="1857" w:type="dxa"/>
          <w:trHeight w:val="1980"/>
        </w:trPr>
        <w:tc>
          <w:tcPr>
            <w:tcW w:w="9498" w:type="dxa"/>
            <w:gridSpan w:val="6"/>
            <w:tcBorders>
              <w:top w:val="nil"/>
              <w:left w:val="nil"/>
            </w:tcBorders>
          </w:tcPr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787FEF" w:rsidRPr="00D76478" w:rsidTr="00C618CE">
        <w:trPr>
          <w:gridAfter w:val="3"/>
          <w:wAfter w:w="629" w:type="dxa"/>
          <w:trHeight w:val="9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522BA" w:rsidRPr="00D76478" w:rsidTr="00C618CE">
        <w:trPr>
          <w:gridAfter w:val="5"/>
          <w:wAfter w:w="865" w:type="dxa"/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5522BA" w:rsidRPr="00D76478" w:rsidTr="00C618CE">
        <w:trPr>
          <w:gridAfter w:val="5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522BA" w:rsidRPr="00D76478" w:rsidRDefault="00E648D1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030C31">
              <w:rPr>
                <w:b/>
                <w:bCs/>
                <w:color w:val="000000"/>
              </w:rPr>
              <w:t>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Default="00067715" w:rsidP="00067715">
            <w:pPr>
              <w:rPr>
                <w:b/>
              </w:rPr>
            </w:pPr>
          </w:p>
          <w:p w:rsidR="00030C31" w:rsidRDefault="00030C31" w:rsidP="00067715">
            <w:pPr>
              <w:rPr>
                <w:b/>
              </w:rPr>
            </w:pPr>
          </w:p>
          <w:p w:rsidR="00030C31" w:rsidRDefault="00030C31" w:rsidP="00067715">
            <w:pPr>
              <w:rPr>
                <w:b/>
              </w:rPr>
            </w:pPr>
          </w:p>
          <w:p w:rsidR="00030C31" w:rsidRDefault="00030C31" w:rsidP="00067715">
            <w:pPr>
              <w:rPr>
                <w:b/>
              </w:rPr>
            </w:pPr>
          </w:p>
          <w:p w:rsidR="00030C31" w:rsidRDefault="00030C31" w:rsidP="00067715">
            <w:pPr>
              <w:rPr>
                <w:b/>
              </w:rPr>
            </w:pPr>
          </w:p>
          <w:p w:rsidR="00030C31" w:rsidRPr="00067715" w:rsidRDefault="00E14F78" w:rsidP="00067715">
            <w:pPr>
              <w:rPr>
                <w:b/>
              </w:rPr>
            </w:pPr>
            <w:r>
              <w:rPr>
                <w:b/>
              </w:rPr>
              <w:t>5</w:t>
            </w:r>
            <w:r w:rsidR="00030C31">
              <w:rPr>
                <w:b/>
              </w:rPr>
              <w:t>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42E9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E14F78" w:rsidP="00787FEF">
            <w:pPr>
              <w:rPr>
                <w:b/>
              </w:rPr>
            </w:pPr>
            <w:r>
              <w:rPr>
                <w:b/>
              </w:rPr>
              <w:t>501,5</w:t>
            </w:r>
          </w:p>
        </w:tc>
      </w:tr>
      <w:tr w:rsidR="005522BA" w:rsidRPr="00C63CC3" w:rsidTr="00C618CE">
        <w:trPr>
          <w:gridAfter w:val="5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C63CC3" w:rsidRDefault="005522BA" w:rsidP="00787FEF">
            <w:pPr>
              <w:rPr>
                <w:b/>
                <w:bCs/>
                <w:color w:val="000000"/>
              </w:rPr>
            </w:pPr>
            <w:r w:rsidRPr="00C63CC3">
              <w:rPr>
                <w:b/>
                <w:color w:val="000000"/>
                <w:sz w:val="22"/>
                <w:szCs w:val="22"/>
              </w:rPr>
              <w:t>Подпрограмма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C63CC3" w:rsidRDefault="005522BA" w:rsidP="00787FEF">
            <w:pPr>
              <w:rPr>
                <w:b/>
                <w:bCs/>
                <w:color w:val="000000"/>
              </w:rPr>
            </w:pPr>
            <w:r w:rsidRPr="00C63CC3">
              <w:rPr>
                <w:b/>
                <w:bCs/>
                <w:color w:val="000000"/>
              </w:rPr>
              <w:t>0120000000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C63CC3" w:rsidRDefault="005522BA" w:rsidP="00787FEF">
            <w:pPr>
              <w:rPr>
                <w:b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Pr="00C63CC3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Pr="00C63CC3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Pr="00C63CC3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Pr="00C63CC3" w:rsidRDefault="005B3DA6" w:rsidP="00787FEF">
            <w:pPr>
              <w:rPr>
                <w:b/>
                <w:bCs/>
                <w:color w:val="000000"/>
              </w:rPr>
            </w:pPr>
          </w:p>
          <w:p w:rsidR="005522BA" w:rsidRPr="00C63CC3" w:rsidRDefault="00C63CC3" w:rsidP="00787FEF">
            <w:pPr>
              <w:rPr>
                <w:b/>
                <w:bCs/>
                <w:color w:val="000000"/>
              </w:rPr>
            </w:pPr>
            <w:r w:rsidRPr="00C63CC3">
              <w:rPr>
                <w:b/>
                <w:bCs/>
                <w:color w:val="000000"/>
              </w:rPr>
              <w:t>131,6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C63CC3" w:rsidRDefault="005522BA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C63CC3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C63CC3" w:rsidRDefault="005522BA" w:rsidP="00787FEF">
            <w:pPr>
              <w:rPr>
                <w:b/>
              </w:rPr>
            </w:pPr>
          </w:p>
          <w:p w:rsidR="005522BA" w:rsidRPr="00C63CC3" w:rsidRDefault="005522BA" w:rsidP="00787FEF">
            <w:pPr>
              <w:rPr>
                <w:b/>
              </w:rPr>
            </w:pPr>
          </w:p>
          <w:p w:rsidR="005522BA" w:rsidRPr="00C63CC3" w:rsidRDefault="005522BA" w:rsidP="00787FEF">
            <w:pPr>
              <w:rPr>
                <w:b/>
              </w:rPr>
            </w:pPr>
          </w:p>
          <w:p w:rsidR="005522BA" w:rsidRPr="00C63CC3" w:rsidRDefault="00C63CC3" w:rsidP="00787FEF">
            <w:pPr>
              <w:rPr>
                <w:b/>
              </w:rPr>
            </w:pPr>
            <w:r w:rsidRPr="00C63CC3">
              <w:rPr>
                <w:b/>
              </w:rPr>
              <w:t>131,6</w:t>
            </w:r>
          </w:p>
        </w:tc>
      </w:tr>
      <w:tr w:rsidR="005522BA" w:rsidRPr="00D76478" w:rsidTr="00C618CE">
        <w:trPr>
          <w:gridAfter w:val="5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Pr="00D9768E" w:rsidRDefault="005522BA" w:rsidP="00C63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</w:t>
            </w:r>
            <w:r w:rsidR="00C63CC3"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C63CC3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131,6</w:t>
            </w:r>
          </w:p>
        </w:tc>
      </w:tr>
      <w:tr w:rsidR="005522BA" w:rsidRPr="00D76478" w:rsidTr="00C618CE">
        <w:trPr>
          <w:gridAfter w:val="5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030C31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Default="00067715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067715" w:rsidP="00787FEF">
            <w:r>
              <w:t>76,9</w:t>
            </w:r>
          </w:p>
        </w:tc>
      </w:tr>
      <w:tr w:rsidR="005522BA" w:rsidRPr="00D76478" w:rsidTr="00C618CE">
        <w:trPr>
          <w:gridAfter w:val="5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Расходы на исполнение переданных полномочий сельским поселениям на участие в организации деятельности по сбору(в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Pr="008F531E" w:rsidRDefault="005522BA" w:rsidP="00787FEF"/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5522BA" w:rsidP="00787FEF">
            <w:r>
              <w:t>54,7</w:t>
            </w:r>
          </w:p>
        </w:tc>
      </w:tr>
      <w:tr w:rsidR="00787FEF" w:rsidRPr="00C63CC3" w:rsidTr="00C618CE">
        <w:trPr>
          <w:gridAfter w:val="5"/>
          <w:wAfter w:w="865" w:type="dxa"/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  <w:r w:rsidRPr="00C63CC3">
              <w:rPr>
                <w:b/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  <w:r w:rsidRPr="00C63CC3">
              <w:rPr>
                <w:b/>
                <w:color w:val="000000"/>
              </w:rPr>
              <w:t>0130000000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  <w:r w:rsidRPr="00C63CC3">
              <w:rPr>
                <w:b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</w:p>
          <w:p w:rsidR="00787FEF" w:rsidRPr="00C63CC3" w:rsidRDefault="00787FEF" w:rsidP="00787FEF">
            <w:pPr>
              <w:rPr>
                <w:b/>
                <w:color w:val="000000"/>
              </w:rPr>
            </w:pPr>
          </w:p>
          <w:p w:rsidR="00EE5747" w:rsidRPr="00C63CC3" w:rsidRDefault="00EE5747" w:rsidP="00787FEF">
            <w:pPr>
              <w:rPr>
                <w:b/>
                <w:color w:val="000000"/>
              </w:rPr>
            </w:pPr>
          </w:p>
          <w:p w:rsidR="00787FEF" w:rsidRPr="00C63CC3" w:rsidRDefault="00E648D1" w:rsidP="00787FEF">
            <w:pPr>
              <w:rPr>
                <w:b/>
                <w:color w:val="000000"/>
              </w:rPr>
            </w:pPr>
            <w:r w:rsidRPr="00C63CC3">
              <w:rPr>
                <w:b/>
                <w:color w:val="000000"/>
              </w:rPr>
              <w:t>3</w:t>
            </w:r>
            <w:r w:rsidR="00787FEF" w:rsidRPr="00C63CC3">
              <w:rPr>
                <w:b/>
                <w:color w:val="000000"/>
              </w:rPr>
              <w:t>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Pr="00C63CC3" w:rsidRDefault="00D42E9A" w:rsidP="00D42E9A">
            <w:pPr>
              <w:rPr>
                <w:b/>
              </w:rPr>
            </w:pPr>
          </w:p>
          <w:p w:rsidR="00C63CC3" w:rsidRPr="00C63CC3" w:rsidRDefault="00C63CC3" w:rsidP="00D42E9A">
            <w:pPr>
              <w:rPr>
                <w:b/>
              </w:rPr>
            </w:pPr>
          </w:p>
          <w:p w:rsidR="00C63CC3" w:rsidRPr="00C63CC3" w:rsidRDefault="00C63CC3" w:rsidP="00D42E9A">
            <w:pPr>
              <w:rPr>
                <w:b/>
              </w:rPr>
            </w:pPr>
          </w:p>
          <w:p w:rsidR="00C63CC3" w:rsidRPr="00C63CC3" w:rsidRDefault="00E14F78" w:rsidP="00D42E9A">
            <w:pPr>
              <w:rPr>
                <w:b/>
              </w:rPr>
            </w:pPr>
            <w:r>
              <w:rPr>
                <w:b/>
              </w:rPr>
              <w:t>5</w:t>
            </w:r>
            <w:r w:rsidR="00C63CC3" w:rsidRPr="00C63CC3">
              <w:rPr>
                <w:b/>
              </w:rPr>
              <w:t>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</w:p>
          <w:p w:rsidR="00787FEF" w:rsidRPr="00C63CC3" w:rsidRDefault="00787FEF" w:rsidP="00787FEF">
            <w:pPr>
              <w:rPr>
                <w:b/>
              </w:rPr>
            </w:pPr>
          </w:p>
          <w:p w:rsidR="00EE5747" w:rsidRPr="00C63CC3" w:rsidRDefault="00EE5747" w:rsidP="00787FEF">
            <w:pPr>
              <w:rPr>
                <w:b/>
              </w:rPr>
            </w:pPr>
          </w:p>
          <w:p w:rsidR="00787FEF" w:rsidRPr="00C63CC3" w:rsidRDefault="00E14F78" w:rsidP="00787FEF">
            <w:pPr>
              <w:tabs>
                <w:tab w:val="left" w:pos="705"/>
              </w:tabs>
              <w:rPr>
                <w:b/>
              </w:rPr>
            </w:pPr>
            <w:r>
              <w:rPr>
                <w:b/>
              </w:rPr>
              <w:t>369,9</w:t>
            </w:r>
          </w:p>
        </w:tc>
      </w:tr>
      <w:tr w:rsidR="00787FEF" w:rsidRPr="00D76478" w:rsidTr="00C618CE">
        <w:trPr>
          <w:gridAfter w:val="5"/>
          <w:wAfter w:w="865" w:type="dxa"/>
          <w:trHeight w:val="7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787FEF" w:rsidRDefault="00C618CE" w:rsidP="00787F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87FEF">
              <w:rPr>
                <w:color w:val="000000"/>
              </w:rPr>
              <w:t>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Pr="00D42E9A" w:rsidRDefault="00C63CC3" w:rsidP="00E14F78">
            <w:r>
              <w:br/>
            </w:r>
            <w:r w:rsidR="00E14F78">
              <w:t>59,0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/>
          <w:p w:rsidR="00E14F78" w:rsidRPr="008F531E" w:rsidRDefault="00E14F78" w:rsidP="00787FEF">
            <w:r>
              <w:t>369,9</w:t>
            </w:r>
          </w:p>
        </w:tc>
      </w:tr>
      <w:tr w:rsidR="00787FEF" w:rsidRPr="00D76478" w:rsidTr="00C618CE">
        <w:trPr>
          <w:gridAfter w:val="5"/>
          <w:wAfter w:w="865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87FEF" w:rsidRPr="00D76478" w:rsidRDefault="00E648D1" w:rsidP="00787F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B3DA6">
              <w:rPr>
                <w:color w:val="000000"/>
              </w:rPr>
              <w:t>03,9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/>
          <w:p w:rsidR="00030C31" w:rsidRDefault="00030C31" w:rsidP="00787FEF"/>
          <w:p w:rsidR="00030C31" w:rsidRPr="00AE7773" w:rsidRDefault="00E14F78" w:rsidP="00787FEF">
            <w:r>
              <w:t>5</w:t>
            </w:r>
            <w:r w:rsidR="00030C31">
              <w:t>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030C31" w:rsidRDefault="00030C31" w:rsidP="00787FEF">
            <w:pPr>
              <w:rPr>
                <w:color w:val="000000"/>
              </w:rPr>
            </w:pPr>
          </w:p>
          <w:p w:rsidR="00030C31" w:rsidRDefault="00E14F78" w:rsidP="00787FEF">
            <w:pPr>
              <w:rPr>
                <w:color w:val="000000"/>
              </w:rPr>
            </w:pPr>
            <w:r>
              <w:rPr>
                <w:color w:val="000000"/>
              </w:rPr>
              <w:t>369</w:t>
            </w:r>
            <w:r w:rsidR="00030C31">
              <w:rPr>
                <w:color w:val="000000"/>
              </w:rPr>
              <w:t>,9</w:t>
            </w:r>
          </w:p>
        </w:tc>
      </w:tr>
      <w:tr w:rsidR="00787FEF" w:rsidRPr="00D76478" w:rsidTr="00C618CE">
        <w:trPr>
          <w:gridAfter w:val="5"/>
          <w:wAfter w:w="865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Уличное освещение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787FEF" w:rsidRPr="00D76478" w:rsidTr="00C618CE">
        <w:trPr>
          <w:gridAfter w:val="5"/>
          <w:wAfter w:w="865" w:type="dxa"/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A1263D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F531E" w:rsidRDefault="00DD1069" w:rsidP="00787FEF">
            <w:pPr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DD1069" w:rsidP="00787FEF">
            <w:pPr>
              <w:rPr>
                <w:b/>
              </w:rPr>
            </w:pPr>
            <w:r>
              <w:rPr>
                <w:b/>
              </w:rPr>
              <w:t>1564,3</w:t>
            </w:r>
          </w:p>
        </w:tc>
      </w:tr>
      <w:tr w:rsidR="00787FEF" w:rsidRPr="00D76478" w:rsidTr="00C618CE">
        <w:trPr>
          <w:gridAfter w:val="5"/>
          <w:wAfter w:w="865" w:type="dxa"/>
          <w:trHeight w:val="8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63D" w:rsidRDefault="00A1263D" w:rsidP="00787FEF">
            <w:pPr>
              <w:rPr>
                <w:color w:val="000000"/>
              </w:rPr>
            </w:pPr>
          </w:p>
          <w:p w:rsidR="00A1263D" w:rsidRDefault="00A1263D" w:rsidP="00787FEF">
            <w:pPr>
              <w:rPr>
                <w:color w:val="000000"/>
              </w:rPr>
            </w:pPr>
          </w:p>
          <w:p w:rsidR="005B3DA6" w:rsidRPr="00D76478" w:rsidRDefault="00A1263D" w:rsidP="00787FEF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D1069" w:rsidRDefault="00787FEF" w:rsidP="00DD106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DD1069" w:rsidP="00787FEF">
            <w:r>
              <w:t>1564,3</w:t>
            </w:r>
          </w:p>
        </w:tc>
      </w:tr>
      <w:tr w:rsidR="00787FEF" w:rsidRPr="00D76478" w:rsidTr="00C618CE">
        <w:trPr>
          <w:gridAfter w:val="5"/>
          <w:wAfter w:w="865" w:type="dxa"/>
          <w:trHeight w:val="5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DD1069" w:rsidP="00787FEF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</w:t>
            </w:r>
            <w:r>
              <w:rPr>
                <w:color w:val="00000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Pr="00D76478"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787FEF" w:rsidP="00787FEF">
            <w:r>
              <w:t>1010,0</w:t>
            </w:r>
          </w:p>
        </w:tc>
      </w:tr>
      <w:tr w:rsidR="00787FEF" w:rsidRPr="00D76478" w:rsidTr="00C618CE">
        <w:trPr>
          <w:gridAfter w:val="5"/>
          <w:wAfter w:w="865" w:type="dxa"/>
          <w:trHeight w:val="8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176,00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Pr="00C618CE" w:rsidRDefault="00C618CE" w:rsidP="00C618CE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8F531E" w:rsidRDefault="00C618CE" w:rsidP="00787FEF">
            <w:r>
              <w:t>176,00</w:t>
            </w:r>
          </w:p>
        </w:tc>
      </w:tr>
      <w:tr w:rsidR="00787FEF" w:rsidRPr="00D76478" w:rsidTr="00C618CE">
        <w:trPr>
          <w:gridAfter w:val="5"/>
          <w:wAfter w:w="865" w:type="dxa"/>
          <w:trHeight w:val="8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787FEF">
            <w:pPr>
              <w:rPr>
                <w:color w:val="000000"/>
              </w:rPr>
            </w:pPr>
          </w:p>
          <w:p w:rsidR="0099158E" w:rsidRDefault="0099158E" w:rsidP="00787FEF">
            <w:pPr>
              <w:rPr>
                <w:color w:val="000000"/>
              </w:rPr>
            </w:pPr>
          </w:p>
          <w:p w:rsidR="00787FEF" w:rsidRPr="00D76478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C618CE" w:rsidRDefault="00787FEF" w:rsidP="00C618CE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C618CE" w:rsidP="00787FEF">
            <w:r>
              <w:t>39</w:t>
            </w:r>
            <w:r w:rsidR="00787FEF">
              <w:t>,0</w:t>
            </w:r>
          </w:p>
        </w:tc>
      </w:tr>
      <w:tr w:rsidR="00787FEF" w:rsidRPr="00D76478" w:rsidTr="00C618CE">
        <w:trPr>
          <w:gridAfter w:val="5"/>
          <w:wAfter w:w="865" w:type="dxa"/>
          <w:trHeight w:val="11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8F531E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787FEF" w:rsidP="00787FEF">
            <w:r>
              <w:t>10,0</w:t>
            </w:r>
          </w:p>
        </w:tc>
      </w:tr>
      <w:tr w:rsidR="00787FEF" w:rsidRPr="00D76478" w:rsidTr="00C618CE">
        <w:trPr>
          <w:gridAfter w:val="5"/>
          <w:wAfter w:w="865" w:type="dxa"/>
          <w:trHeight w:val="5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706F0" w:rsidRDefault="007706F0" w:rsidP="00787FEF"/>
          <w:p w:rsidR="007706F0" w:rsidRDefault="007706F0" w:rsidP="00787FEF"/>
          <w:p w:rsidR="00787FEF" w:rsidRPr="008F531E" w:rsidRDefault="00787FEF" w:rsidP="00787FEF">
            <w:r>
              <w:t>261,7</w:t>
            </w:r>
          </w:p>
        </w:tc>
      </w:tr>
      <w:tr w:rsidR="00787FEF" w:rsidRPr="00D76478" w:rsidTr="00C618CE">
        <w:trPr>
          <w:gridAfter w:val="5"/>
          <w:wAfter w:w="865" w:type="dxa"/>
          <w:trHeight w:val="23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Pr="000B284F" w:rsidRDefault="000B284F" w:rsidP="000B284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D31CBA" w:rsidRDefault="000B284F" w:rsidP="00787FEF">
            <w:r>
              <w:t>67,6</w:t>
            </w:r>
          </w:p>
        </w:tc>
      </w:tr>
      <w:tr w:rsidR="00787FEF" w:rsidRPr="00D76478" w:rsidTr="00C618CE">
        <w:trPr>
          <w:gridAfter w:val="5"/>
          <w:wAfter w:w="865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8F531E" w:rsidRDefault="00787FEF" w:rsidP="00787FEF"/>
          <w:p w:rsidR="00787FEF" w:rsidRPr="008F531E" w:rsidRDefault="00787FEF" w:rsidP="00787FEF"/>
          <w:p w:rsidR="00787FEF" w:rsidRPr="008F531E" w:rsidRDefault="00787FEF" w:rsidP="00787FEF"/>
          <w:p w:rsidR="00787FEF" w:rsidRPr="005C51CD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r w:rsidRPr="005C51CD">
              <w:rPr>
                <w:b/>
              </w:rPr>
              <w:t>80,0</w:t>
            </w:r>
          </w:p>
        </w:tc>
      </w:tr>
      <w:tr w:rsidR="00787FEF" w:rsidRPr="00D76478" w:rsidTr="00C618CE">
        <w:trPr>
          <w:gridAfter w:val="5"/>
          <w:wAfter w:w="865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80,0</w:t>
            </w:r>
          </w:p>
        </w:tc>
      </w:tr>
      <w:tr w:rsidR="00787FEF" w:rsidRPr="00D76478" w:rsidTr="00C618CE">
        <w:trPr>
          <w:gridAfter w:val="5"/>
          <w:wAfter w:w="865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80,0</w:t>
            </w:r>
          </w:p>
        </w:tc>
      </w:tr>
      <w:tr w:rsidR="00787FEF" w:rsidRPr="00D76478" w:rsidTr="00C618CE">
        <w:trPr>
          <w:gridAfter w:val="5"/>
          <w:wAfter w:w="865" w:type="dxa"/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787FEF" w:rsidRPr="00D76478" w:rsidTr="00C618CE">
        <w:trPr>
          <w:gridAfter w:val="5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C618CE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Default="00E648D1" w:rsidP="00E648D1"/>
          <w:p w:rsidR="005A24B0" w:rsidRDefault="005A24B0" w:rsidP="00E648D1"/>
          <w:p w:rsidR="005A24B0" w:rsidRDefault="005A24B0" w:rsidP="00E648D1"/>
          <w:p w:rsidR="005A24B0" w:rsidRDefault="005A24B0" w:rsidP="00E648D1"/>
          <w:p w:rsidR="005A24B0" w:rsidRPr="005A24B0" w:rsidRDefault="005A24B0" w:rsidP="00E648D1">
            <w:pPr>
              <w:rPr>
                <w:b/>
              </w:rPr>
            </w:pPr>
            <w:r w:rsidRPr="005A24B0">
              <w:rPr>
                <w:b/>
              </w:rPr>
              <w:t>-10,0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5A24B0" w:rsidP="00787FEF">
            <w:pPr>
              <w:rPr>
                <w:b/>
              </w:rPr>
            </w:pPr>
            <w:r>
              <w:rPr>
                <w:b/>
              </w:rPr>
              <w:t>51,8</w:t>
            </w:r>
          </w:p>
        </w:tc>
      </w:tr>
      <w:tr w:rsidR="00787FEF" w:rsidRPr="00D76478" w:rsidTr="00C618CE">
        <w:trPr>
          <w:gridAfter w:val="5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 ,спасение ,помощь»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Pr="00B01854" w:rsidRDefault="00C618CE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Default="00E648D1" w:rsidP="00787FEF">
            <w:pPr>
              <w:rPr>
                <w:bCs/>
                <w:color w:val="000000"/>
              </w:rPr>
            </w:pPr>
          </w:p>
          <w:p w:rsidR="005A24B0" w:rsidRPr="00B01854" w:rsidRDefault="005A24B0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Pr="00B01854" w:rsidRDefault="00E648D1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</w:tr>
      <w:tr w:rsidR="00787FEF" w:rsidRPr="00D76478" w:rsidTr="00C618CE">
        <w:trPr>
          <w:gridAfter w:val="5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Pr="00B01854" w:rsidRDefault="00C618CE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Pr="00E648D1" w:rsidRDefault="00E648D1" w:rsidP="00E648D1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E648D1" w:rsidP="00787FEF">
            <w:r>
              <w:t>51,8</w:t>
            </w:r>
          </w:p>
        </w:tc>
      </w:tr>
      <w:tr w:rsidR="00787FEF" w:rsidRPr="00D76478" w:rsidTr="00C618CE">
        <w:trPr>
          <w:gridAfter w:val="5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B01854" w:rsidRDefault="00787FEF" w:rsidP="00787FEF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Default="00C618CE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Pr="00E648D1" w:rsidRDefault="00E648D1" w:rsidP="00E648D1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E648D1" w:rsidP="00787FEF">
            <w:r>
              <w:t>51,8</w:t>
            </w:r>
          </w:p>
        </w:tc>
      </w:tr>
      <w:tr w:rsidR="00787FEF" w:rsidRPr="00D76478" w:rsidTr="00C618CE">
        <w:trPr>
          <w:gridAfter w:val="5"/>
          <w:wAfter w:w="865" w:type="dxa"/>
          <w:trHeight w:val="6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F78" w:rsidRDefault="00E14F78" w:rsidP="00787FEF">
            <w:pPr>
              <w:rPr>
                <w:color w:val="000000"/>
              </w:rPr>
            </w:pPr>
          </w:p>
          <w:p w:rsidR="00787FEF" w:rsidRDefault="00787FEF" w:rsidP="00E14F78"/>
          <w:p w:rsidR="00E14F78" w:rsidRPr="00E14F78" w:rsidRDefault="00E14F78" w:rsidP="00E14F78">
            <w:r>
              <w:t>-10,0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>
            <w:r>
              <w:t>0,0</w:t>
            </w:r>
          </w:p>
        </w:tc>
      </w:tr>
      <w:tr w:rsidR="00787FEF" w:rsidRPr="00D76478" w:rsidTr="00C618CE">
        <w:trPr>
          <w:gridAfter w:val="5"/>
          <w:wAfter w:w="865" w:type="dxa"/>
          <w:trHeight w:val="4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Pr="00D76478" w:rsidRDefault="00787FEF" w:rsidP="00787FEF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Default="00C618CE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E14F78" w:rsidRPr="00D76478" w:rsidRDefault="00E14F78" w:rsidP="00787FEF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E14F78" w:rsidRPr="00D76478" w:rsidRDefault="00E14F78" w:rsidP="00787FEF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87FEF" w:rsidRPr="00D76478" w:rsidTr="00C618CE">
        <w:trPr>
          <w:gridAfter w:val="5"/>
          <w:wAfter w:w="865" w:type="dxa"/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</w:pPr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A24B0" w:rsidRDefault="005A24B0" w:rsidP="00787FEF">
            <w:pPr>
              <w:rPr>
                <w:color w:val="000000"/>
              </w:rPr>
            </w:pPr>
          </w:p>
          <w:p w:rsidR="005A24B0" w:rsidRDefault="005A24B0" w:rsidP="00787FEF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color w:val="000000"/>
              </w:rPr>
            </w:pPr>
          </w:p>
          <w:p w:rsidR="007706F0" w:rsidRDefault="007706F0" w:rsidP="00787FEF">
            <w:pPr>
              <w:rPr>
                <w:b/>
                <w:color w:val="000000"/>
              </w:rPr>
            </w:pPr>
          </w:p>
          <w:p w:rsidR="00787FEF" w:rsidRPr="005A784A" w:rsidRDefault="00030C31" w:rsidP="00787F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Pr="007706F0" w:rsidRDefault="00067715" w:rsidP="007706F0">
            <w:pPr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color w:val="000000"/>
              </w:rPr>
            </w:pPr>
          </w:p>
          <w:p w:rsidR="00787FEF" w:rsidRDefault="00787FEF" w:rsidP="00787FEF"/>
          <w:p w:rsidR="00787FEF" w:rsidRPr="005C51CD" w:rsidRDefault="00067715" w:rsidP="00787FEF">
            <w:pPr>
              <w:rPr>
                <w:b/>
              </w:rPr>
            </w:pPr>
            <w:r>
              <w:rPr>
                <w:b/>
              </w:rPr>
              <w:t>394,3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5A784A" w:rsidRDefault="00C618CE" w:rsidP="00787FEF">
            <w:pPr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Pr="00E648D1" w:rsidRDefault="00E648D1" w:rsidP="00E648D1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Pr="005C51CD" w:rsidRDefault="00E648D1" w:rsidP="00787FEF">
            <w:r>
              <w:t>298,5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5A784A" w:rsidRDefault="00C618CE" w:rsidP="00787FEF">
            <w:pPr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29F" w:rsidRPr="004C229F" w:rsidRDefault="004C229F" w:rsidP="004C229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4C229F" w:rsidP="00787FEF">
            <w:r>
              <w:t>298,5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</w:t>
            </w:r>
            <w:r>
              <w:rPr>
                <w:color w:val="000000"/>
              </w:rPr>
              <w:lastRenderedPageBreak/>
              <w:t>местного значения Тейковского муниципального района и дорог внутри населенных пунктов</w:t>
            </w:r>
            <w:r w:rsidR="002503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0510128010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87FEF" w:rsidRDefault="00E648D1" w:rsidP="00787FEF">
            <w:pPr>
              <w:rPr>
                <w:color w:val="000000"/>
              </w:rPr>
            </w:pPr>
            <w:r>
              <w:rPr>
                <w:color w:val="000000"/>
              </w:rPr>
              <w:t>236,3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Pr="00EE5747" w:rsidRDefault="00EE5747" w:rsidP="00EE5747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EE5747" w:rsidP="00787FEF">
            <w:r>
              <w:t>236,3</w:t>
            </w:r>
          </w:p>
        </w:tc>
      </w:tr>
      <w:tr w:rsidR="00E648D1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D1" w:rsidRDefault="00E648D1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="002503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D1" w:rsidRDefault="00250386" w:rsidP="00787FEF">
            <w:pPr>
              <w:rPr>
                <w:color w:val="000000"/>
              </w:rPr>
            </w:pPr>
            <w:r>
              <w:rPr>
                <w:color w:val="000000"/>
              </w:rPr>
              <w:t>0510128020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D1" w:rsidRDefault="00250386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Default="00C618CE" w:rsidP="00787FEF">
            <w:pPr>
              <w:rPr>
                <w:color w:val="000000"/>
              </w:rPr>
            </w:pPr>
          </w:p>
          <w:p w:rsidR="00C618CE" w:rsidRPr="00C618CE" w:rsidRDefault="00C618CE" w:rsidP="00C618CE"/>
          <w:p w:rsidR="00C618CE" w:rsidRPr="00C618CE" w:rsidRDefault="00C618CE" w:rsidP="00C618CE"/>
          <w:p w:rsidR="00C618CE" w:rsidRPr="00C618CE" w:rsidRDefault="00C618CE" w:rsidP="00C618CE"/>
          <w:p w:rsidR="00C618CE" w:rsidRPr="00C618CE" w:rsidRDefault="00C618CE" w:rsidP="00C618CE"/>
          <w:p w:rsidR="00E648D1" w:rsidRDefault="00E648D1" w:rsidP="00C618CE"/>
          <w:p w:rsidR="00C618CE" w:rsidRPr="00C618CE" w:rsidRDefault="00030C31" w:rsidP="00C618CE">
            <w:r>
              <w:t>150,2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Pr="00250386" w:rsidRDefault="00067715" w:rsidP="00250386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Default="00250386" w:rsidP="00787FEF">
            <w:pPr>
              <w:rPr>
                <w:color w:val="000000"/>
              </w:rPr>
            </w:pPr>
          </w:p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Default="00250386" w:rsidP="00250386"/>
          <w:p w:rsidR="00E648D1" w:rsidRDefault="00E648D1" w:rsidP="00250386"/>
          <w:p w:rsidR="00250386" w:rsidRPr="00250386" w:rsidRDefault="00067715" w:rsidP="00250386">
            <w:r>
              <w:t>150,2</w:t>
            </w:r>
          </w:p>
        </w:tc>
      </w:tr>
      <w:tr w:rsidR="007706F0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7706F0" w:rsidRDefault="007706F0" w:rsidP="00EE5747"/>
          <w:p w:rsidR="00EE5747" w:rsidRPr="00EE5747" w:rsidRDefault="00EE5747" w:rsidP="00EE5747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706F0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7706F0" w:rsidRDefault="007706F0" w:rsidP="00EE5747"/>
          <w:p w:rsidR="00EE5747" w:rsidRPr="00EE5747" w:rsidRDefault="00EE5747" w:rsidP="00EE5747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706F0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района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Default="00EE5747" w:rsidP="00EE5747"/>
          <w:p w:rsidR="007706F0" w:rsidRDefault="007706F0" w:rsidP="00EE5747"/>
          <w:p w:rsidR="00EE5747" w:rsidRPr="00EE5747" w:rsidRDefault="00EE5747" w:rsidP="00EE5747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Default="007706F0" w:rsidP="007706F0"/>
          <w:p w:rsidR="007706F0" w:rsidRDefault="007706F0" w:rsidP="007706F0"/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87FEF" w:rsidRPr="00D76478" w:rsidTr="00C618CE">
        <w:trPr>
          <w:gridAfter w:val="5"/>
          <w:wAfter w:w="865" w:type="dxa"/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C16F22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</w:rPr>
            </w:pPr>
          </w:p>
          <w:p w:rsidR="00030C31" w:rsidRDefault="00030C31" w:rsidP="00787FEF">
            <w:pPr>
              <w:rPr>
                <w:b/>
              </w:rPr>
            </w:pPr>
          </w:p>
          <w:p w:rsidR="00030C31" w:rsidRPr="005C51CD" w:rsidRDefault="00030C31" w:rsidP="00787FEF">
            <w:pPr>
              <w:rPr>
                <w:b/>
              </w:rPr>
            </w:pPr>
            <w:r>
              <w:rPr>
                <w:b/>
              </w:rPr>
              <w:t>-29,0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5C51CD" w:rsidRDefault="00787FEF" w:rsidP="00787FEF">
            <w:pPr>
              <w:rPr>
                <w:b/>
              </w:rPr>
            </w:pPr>
          </w:p>
          <w:p w:rsidR="00787FEF" w:rsidRPr="005C51CD" w:rsidRDefault="00C16F22" w:rsidP="00787FEF">
            <w:pPr>
              <w:rPr>
                <w:b/>
              </w:rPr>
            </w:pPr>
            <w:r>
              <w:rPr>
                <w:b/>
              </w:rPr>
              <w:t>2222,5</w:t>
            </w:r>
          </w:p>
        </w:tc>
      </w:tr>
      <w:tr w:rsidR="00787FEF" w:rsidRPr="00D76478" w:rsidTr="00C618CE">
        <w:trPr>
          <w:gridAfter w:val="5"/>
          <w:wAfter w:w="865" w:type="dxa"/>
          <w:trHeight w:val="7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Обеспечение функций администрации Новогоряновского сельского поселения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1180,7</w:t>
            </w:r>
          </w:p>
        </w:tc>
      </w:tr>
      <w:tr w:rsidR="00787FEF" w:rsidRPr="00D76478" w:rsidTr="00C618CE">
        <w:trPr>
          <w:gridAfter w:val="5"/>
          <w:wAfter w:w="865" w:type="dxa"/>
          <w:trHeight w:val="5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067715" w:rsidP="00787FEF">
            <w:pPr>
              <w:rPr>
                <w:color w:val="000000"/>
              </w:rPr>
            </w:pPr>
            <w:r>
              <w:rPr>
                <w:color w:val="000000"/>
              </w:rPr>
              <w:t>205,1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7706F0"/>
          <w:p w:rsidR="00030C31" w:rsidRDefault="00030C31" w:rsidP="007706F0"/>
          <w:p w:rsidR="00030C31" w:rsidRDefault="00030C31" w:rsidP="007706F0"/>
          <w:p w:rsidR="00030C31" w:rsidRPr="007706F0" w:rsidRDefault="00030C31" w:rsidP="007706F0">
            <w:r>
              <w:t>-29,0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030C31" w:rsidP="00787FEF">
            <w:pPr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</w:tr>
      <w:tr w:rsidR="00787FEF" w:rsidRPr="00D76478" w:rsidTr="00C618CE">
        <w:trPr>
          <w:gridAfter w:val="5"/>
          <w:wAfter w:w="865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787FEF" w:rsidRPr="00D76478" w:rsidTr="00C618CE">
        <w:trPr>
          <w:gridAfter w:val="5"/>
          <w:wAfter w:w="865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Дотация на поддержку мер по обеспечению сбалансированности местных бюджетов(Расходы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787FEF" w:rsidRPr="00D76478" w:rsidTr="00C618CE">
        <w:trPr>
          <w:gridAfter w:val="5"/>
          <w:wAfter w:w="865" w:type="dxa"/>
          <w:trHeight w:val="6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87FEF" w:rsidRPr="00D76478" w:rsidTr="00C618CE">
        <w:trPr>
          <w:gridAfter w:val="5"/>
          <w:wAfter w:w="865" w:type="dxa"/>
          <w:trHeight w:val="6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787FEF" w:rsidP="00787FEF">
            <w:r>
              <w:t>3,0</w:t>
            </w:r>
          </w:p>
        </w:tc>
      </w:tr>
      <w:tr w:rsidR="00787FEF" w:rsidRPr="00D76478" w:rsidTr="00C618CE">
        <w:trPr>
          <w:gridAfter w:val="5"/>
          <w:wAfter w:w="865" w:type="dxa"/>
          <w:trHeight w:val="8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787FEF" w:rsidP="00787FEF">
            <w:r>
              <w:t>1,0</w:t>
            </w:r>
          </w:p>
        </w:tc>
      </w:tr>
      <w:tr w:rsidR="00787FEF" w:rsidRPr="00D76478" w:rsidTr="00C618CE">
        <w:trPr>
          <w:gridAfter w:val="5"/>
          <w:wAfter w:w="865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Доплаты к пенсиям государственных служащих субъектов РФ и муниципальных служащих</w:t>
            </w:r>
            <w:r>
              <w:rPr>
                <w:color w:val="000000"/>
              </w:rPr>
              <w:t>(Социальное обеспечение и иные выплаты населению)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120,0</w:t>
            </w:r>
          </w:p>
        </w:tc>
      </w:tr>
      <w:tr w:rsidR="00787FEF" w:rsidRPr="00D76478" w:rsidTr="00C618CE">
        <w:trPr>
          <w:gridAfter w:val="5"/>
          <w:wAfter w:w="865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596,3</w:t>
            </w:r>
          </w:p>
        </w:tc>
      </w:tr>
      <w:tr w:rsidR="00787FEF" w:rsidRPr="00D76478" w:rsidTr="00C618CE">
        <w:trPr>
          <w:gridAfter w:val="5"/>
          <w:wAfter w:w="865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>(Обслуживание государственного(муниципального) долга)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067715" w:rsidP="00787FEF">
            <w:pPr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787FEF">
            <w:pPr>
              <w:rPr>
                <w:color w:val="000000"/>
              </w:rPr>
            </w:pPr>
          </w:p>
          <w:p w:rsidR="00E73025" w:rsidRDefault="00E73025" w:rsidP="00787FEF">
            <w:pPr>
              <w:rPr>
                <w:color w:val="000000"/>
              </w:rPr>
            </w:pPr>
          </w:p>
          <w:p w:rsidR="00787FEF" w:rsidRDefault="00E73025" w:rsidP="00787FEF">
            <w:pPr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787FEF" w:rsidRPr="00D76478" w:rsidTr="00C618CE">
        <w:trPr>
          <w:gridAfter w:val="5"/>
          <w:wAfter w:w="865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734C96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87FEF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20,0</w:t>
            </w:r>
          </w:p>
        </w:tc>
      </w:tr>
      <w:tr w:rsidR="00787FEF" w:rsidRPr="00D76478" w:rsidTr="00C618CE">
        <w:trPr>
          <w:gridAfter w:val="5"/>
          <w:wAfter w:w="865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C63CC3" w:rsidRDefault="00787FEF" w:rsidP="00787FEF">
            <w:pPr>
              <w:rPr>
                <w:b/>
              </w:rPr>
            </w:pPr>
            <w:r w:rsidRPr="00C63CC3">
              <w:rPr>
                <w:b/>
              </w:rPr>
              <w:t>80,2</w:t>
            </w:r>
          </w:p>
        </w:tc>
      </w:tr>
      <w:tr w:rsidR="00787FEF" w:rsidRPr="00D76478" w:rsidTr="00C618CE">
        <w:trPr>
          <w:gridAfter w:val="5"/>
          <w:wAfter w:w="865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EF" w:rsidRPr="00D76478" w:rsidRDefault="00787FEF" w:rsidP="00787FEF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C618CE" w:rsidRDefault="00C618CE" w:rsidP="00787FEF"/>
          <w:p w:rsidR="00C618CE" w:rsidRDefault="00C618CE" w:rsidP="00787FEF"/>
          <w:p w:rsidR="00C618CE" w:rsidRDefault="00C618CE" w:rsidP="00787FEF"/>
          <w:p w:rsidR="00C618CE" w:rsidRDefault="00C618CE" w:rsidP="00787FEF"/>
          <w:p w:rsidR="00C618CE" w:rsidRDefault="00C618CE" w:rsidP="00787FEF"/>
          <w:p w:rsidR="00787FEF" w:rsidRDefault="00787FEF" w:rsidP="00787FEF"/>
          <w:p w:rsidR="00787FEF" w:rsidRPr="005C51CD" w:rsidRDefault="00787FEF" w:rsidP="00787FEF">
            <w:r>
              <w:t>80,2</w:t>
            </w:r>
          </w:p>
        </w:tc>
      </w:tr>
      <w:tr w:rsidR="00787FEF" w:rsidRPr="00D76478" w:rsidTr="00C618CE">
        <w:trPr>
          <w:gridAfter w:val="5"/>
          <w:wAfter w:w="865" w:type="dxa"/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Pr="00D76478" w:rsidRDefault="00030C31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4874,6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Default="00C16F22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Default="00C16F22" w:rsidP="000B28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4894,6</w:t>
            </w:r>
          </w:p>
        </w:tc>
      </w:tr>
    </w:tbl>
    <w:p w:rsidR="007706F0" w:rsidRDefault="007706F0" w:rsidP="00A06528">
      <w:pPr>
        <w:jc w:val="right"/>
      </w:pPr>
    </w:p>
    <w:p w:rsidR="007706F0" w:rsidRDefault="007706F0" w:rsidP="00A06528">
      <w:pPr>
        <w:jc w:val="right"/>
      </w:pPr>
    </w:p>
    <w:p w:rsidR="00650C7B" w:rsidRDefault="00650C7B" w:rsidP="00A06528">
      <w:pPr>
        <w:jc w:val="right"/>
      </w:pPr>
    </w:p>
    <w:p w:rsidR="00650C7B" w:rsidRDefault="00650C7B" w:rsidP="00A06528">
      <w:pPr>
        <w:jc w:val="right"/>
      </w:pPr>
    </w:p>
    <w:tbl>
      <w:tblPr>
        <w:tblW w:w="11075" w:type="dxa"/>
        <w:tblInd w:w="93" w:type="dxa"/>
        <w:tblLayout w:type="fixed"/>
        <w:tblLook w:val="04A0"/>
      </w:tblPr>
      <w:tblGrid>
        <w:gridCol w:w="866"/>
        <w:gridCol w:w="253"/>
        <w:gridCol w:w="1422"/>
        <w:gridCol w:w="1424"/>
        <w:gridCol w:w="2425"/>
        <w:gridCol w:w="711"/>
        <w:gridCol w:w="848"/>
        <w:gridCol w:w="607"/>
        <w:gridCol w:w="527"/>
        <w:gridCol w:w="1121"/>
        <w:gridCol w:w="159"/>
        <w:gridCol w:w="137"/>
        <w:gridCol w:w="575"/>
      </w:tblGrid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E47EF">
              <w:rPr>
                <w:color w:val="000000"/>
              </w:rPr>
              <w:t xml:space="preserve">риложение № </w:t>
            </w:r>
            <w:r>
              <w:rPr>
                <w:color w:val="000000"/>
              </w:rPr>
              <w:t>5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DD1069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DD1069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0677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 </w:t>
            </w:r>
            <w:r w:rsidR="00172207">
              <w:rPr>
                <w:color w:val="000000"/>
              </w:rPr>
              <w:t>23</w:t>
            </w:r>
            <w:r w:rsidR="003D0409">
              <w:rPr>
                <w:color w:val="000000"/>
              </w:rPr>
              <w:t>7</w:t>
            </w:r>
            <w:r w:rsidR="00172207">
              <w:rPr>
                <w:color w:val="000000"/>
              </w:rPr>
              <w:t xml:space="preserve"> </w:t>
            </w:r>
            <w:r w:rsidR="00172207" w:rsidRPr="00B71B3C">
              <w:rPr>
                <w:color w:val="000000"/>
              </w:rPr>
              <w:t>от</w:t>
            </w:r>
            <w:r w:rsidR="00C16F22">
              <w:rPr>
                <w:color w:val="000000"/>
              </w:rPr>
              <w:t xml:space="preserve"> 27</w:t>
            </w:r>
            <w:r w:rsidR="003D0409">
              <w:rPr>
                <w:color w:val="000000"/>
              </w:rPr>
              <w:t>.09</w:t>
            </w:r>
            <w:r w:rsidR="00172207">
              <w:rPr>
                <w:color w:val="000000"/>
              </w:rPr>
              <w:t>.2019г</w:t>
            </w:r>
          </w:p>
        </w:tc>
      </w:tr>
      <w:tr w:rsidR="00DD1069" w:rsidRPr="008E47EF" w:rsidTr="00A1263D">
        <w:trPr>
          <w:gridAfter w:val="1"/>
          <w:wAfter w:w="575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5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,подразделам функциональной классификации Российской Федерации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70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</w:tr>
      <w:tr w:rsidR="00DD1069" w:rsidRPr="008E47EF" w:rsidTr="00A1263D">
        <w:trPr>
          <w:gridAfter w:val="2"/>
          <w:wAfter w:w="712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>19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067715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b/>
                <w:bCs/>
                <w:color w:val="000000"/>
              </w:rPr>
            </w:pPr>
          </w:p>
          <w:p w:rsidR="003D0409" w:rsidRDefault="003D040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-29,0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99158E" w:rsidRDefault="003D040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2137,9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  <w:p w:rsidR="00DD1069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</w:tr>
      <w:tr w:rsidR="00DD1069" w:rsidRPr="00430629" w:rsidTr="00A1263D">
        <w:trPr>
          <w:gridAfter w:val="2"/>
          <w:wAfter w:w="712" w:type="dxa"/>
          <w:trHeight w:val="10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067715" w:rsidP="00A1263D">
            <w:pPr>
              <w:rPr>
                <w:color w:val="000000"/>
              </w:rPr>
            </w:pPr>
            <w:r>
              <w:rPr>
                <w:color w:val="000000"/>
              </w:rPr>
              <w:t>1456,6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CC3" w:rsidRDefault="00C63CC3" w:rsidP="0099158E"/>
          <w:p w:rsidR="00C63CC3" w:rsidRPr="00C63CC3" w:rsidRDefault="00C63CC3" w:rsidP="00C63CC3"/>
          <w:p w:rsidR="0099158E" w:rsidRDefault="0099158E" w:rsidP="00C63CC3"/>
          <w:p w:rsidR="00C63CC3" w:rsidRPr="00C63CC3" w:rsidRDefault="00C63CC3" w:rsidP="00C63CC3">
            <w:r>
              <w:t>-29,0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/>
          <w:p w:rsidR="00DD1069" w:rsidRDefault="00DD1069" w:rsidP="00A1263D"/>
          <w:p w:rsidR="00DD1069" w:rsidRDefault="00DD1069" w:rsidP="00A1263D"/>
          <w:p w:rsidR="00DD1069" w:rsidRPr="00430629" w:rsidRDefault="00C63CC3" w:rsidP="00A1263D">
            <w:r>
              <w:t>1427,6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D1069" w:rsidTr="00A1263D">
        <w:trPr>
          <w:gridAfter w:val="2"/>
          <w:wAfter w:w="712" w:type="dxa"/>
          <w:trHeight w:val="4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DD106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</w:tr>
      <w:tr w:rsidR="00DD1069" w:rsidTr="00A1263D">
        <w:trPr>
          <w:gridAfter w:val="2"/>
          <w:wAfter w:w="712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DD1069" w:rsidTr="00A1263D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0F54F8" w:rsidRDefault="000F54F8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0F54F8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DD1069">
              <w:rPr>
                <w:b/>
                <w:bCs/>
                <w:color w:val="000000"/>
              </w:rPr>
              <w:t>1,8</w:t>
            </w:r>
          </w:p>
        </w:tc>
      </w:tr>
      <w:tr w:rsidR="00DD1069" w:rsidRPr="005A784A" w:rsidTr="00A1263D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  <w:p w:rsidR="00DD1069" w:rsidRPr="005A784A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</w:tr>
      <w:tr w:rsidR="00DD1069" w:rsidRPr="008E47EF" w:rsidTr="00A1263D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C16F22" w:rsidRPr="008E47EF" w:rsidRDefault="00C16F22" w:rsidP="00A1263D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C16F22" w:rsidRPr="008E47EF" w:rsidRDefault="00C16F22" w:rsidP="00A1263D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D1069" w:rsidRPr="005A784A" w:rsidTr="00A1263D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C63CC3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color w:val="000000"/>
              </w:rPr>
            </w:pPr>
          </w:p>
          <w:p w:rsidR="00067715" w:rsidRPr="005A784A" w:rsidRDefault="00067715" w:rsidP="00A1263D">
            <w:pPr>
              <w:rPr>
                <w:b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color w:val="000000"/>
              </w:rPr>
            </w:pPr>
          </w:p>
          <w:p w:rsidR="00067715" w:rsidRPr="005A784A" w:rsidRDefault="00067715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394,3</w:t>
            </w:r>
          </w:p>
        </w:tc>
      </w:tr>
      <w:tr w:rsidR="00DD1069" w:rsidRPr="00430629" w:rsidTr="00A1263D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E5747" w:rsidRDefault="00C63CC3" w:rsidP="00A1263D">
            <w:pPr>
              <w:rPr>
                <w:color w:val="000000"/>
              </w:rPr>
            </w:pPr>
            <w:r>
              <w:rPr>
                <w:color w:val="000000"/>
              </w:rPr>
              <w:t>394,3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067715" w:rsidRPr="00430629" w:rsidRDefault="00067715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430629" w:rsidRDefault="00DD1069" w:rsidP="00A1263D">
            <w:pPr>
              <w:rPr>
                <w:color w:val="000000"/>
              </w:rPr>
            </w:pPr>
          </w:p>
          <w:p w:rsidR="00DD1069" w:rsidRPr="00430629" w:rsidRDefault="00067715" w:rsidP="00A1263D">
            <w:pPr>
              <w:rPr>
                <w:color w:val="000000"/>
              </w:rPr>
            </w:pPr>
            <w:r>
              <w:rPr>
                <w:color w:val="000000"/>
              </w:rPr>
              <w:t>394</w:t>
            </w:r>
            <w:r w:rsidR="00DD1069">
              <w:rPr>
                <w:color w:val="000000"/>
              </w:rPr>
              <w:t>,3</w:t>
            </w:r>
          </w:p>
        </w:tc>
      </w:tr>
      <w:tr w:rsidR="00DD1069" w:rsidTr="00A1263D">
        <w:trPr>
          <w:gridAfter w:val="2"/>
          <w:wAfter w:w="712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C63CC3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067715" w:rsidRDefault="00C16F22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C63CC3">
              <w:rPr>
                <w:b/>
                <w:bCs/>
                <w:color w:val="000000"/>
              </w:rPr>
              <w:t>9,0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C16F22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501,5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C63CC3" w:rsidP="00A1263D">
            <w:pPr>
              <w:rPr>
                <w:color w:val="000000"/>
              </w:rPr>
            </w:pPr>
            <w:r>
              <w:rPr>
                <w:color w:val="000000"/>
              </w:rPr>
              <w:t>442,5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99158E" w:rsidRDefault="00C16F22" w:rsidP="00A1263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63CC3">
              <w:rPr>
                <w:color w:val="000000"/>
              </w:rPr>
              <w:t>9,0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color w:val="000000"/>
              </w:rPr>
            </w:pPr>
          </w:p>
          <w:p w:rsidR="00DD1069" w:rsidRDefault="00C16F22" w:rsidP="00C63CC3">
            <w:pPr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99158E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1564,3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99158E" w:rsidP="00A1263D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A441AE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b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color w:val="000000"/>
              </w:rPr>
            </w:pPr>
          </w:p>
          <w:p w:rsidR="0099158E" w:rsidRDefault="0099158E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44,6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A441AE" w:rsidP="00A1263D">
            <w:pPr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99158E" w:rsidRDefault="0099158E" w:rsidP="00A1263D">
            <w:pPr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C16F22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C63CC3">
              <w:rPr>
                <w:b/>
                <w:bCs/>
                <w:color w:val="000000"/>
              </w:rPr>
              <w:t>874,6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C16F22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C16F22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489</w:t>
            </w:r>
            <w:r w:rsidR="00067715">
              <w:rPr>
                <w:b/>
                <w:bCs/>
                <w:color w:val="000000"/>
              </w:rPr>
              <w:t>4,6</w:t>
            </w:r>
          </w:p>
        </w:tc>
      </w:tr>
    </w:tbl>
    <w:p w:rsidR="00DD1069" w:rsidRDefault="00DD1069" w:rsidP="00A06528">
      <w:pPr>
        <w:jc w:val="right"/>
      </w:pPr>
    </w:p>
    <w:p w:rsidR="00A441AE" w:rsidRDefault="00A441AE" w:rsidP="00A06528">
      <w:pPr>
        <w:jc w:val="right"/>
      </w:pPr>
    </w:p>
    <w:p w:rsidR="00A441AE" w:rsidRDefault="00A441AE" w:rsidP="00A06528">
      <w:pPr>
        <w:jc w:val="right"/>
      </w:pPr>
    </w:p>
    <w:p w:rsidR="00A06528" w:rsidRDefault="006F34AE" w:rsidP="00A06528">
      <w:pPr>
        <w:jc w:val="right"/>
      </w:pPr>
      <w:r>
        <w:lastRenderedPageBreak/>
        <w:t>П</w:t>
      </w:r>
      <w:r w:rsidR="00A06528">
        <w:t>риложение №</w:t>
      </w:r>
      <w:r w:rsidR="00650C7B">
        <w:t xml:space="preserve"> </w:t>
      </w:r>
      <w:r w:rsidR="00DD1069">
        <w:t>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067715">
        <w:rPr>
          <w:color w:val="000000"/>
        </w:rPr>
        <w:t>23</w:t>
      </w:r>
      <w:r w:rsidR="003D0409">
        <w:rPr>
          <w:color w:val="000000"/>
        </w:rPr>
        <w:t>7</w:t>
      </w:r>
      <w:r w:rsidR="00172207">
        <w:rPr>
          <w:color w:val="000000"/>
        </w:rPr>
        <w:t xml:space="preserve"> </w:t>
      </w:r>
      <w:r w:rsidR="00172207" w:rsidRPr="00B71B3C">
        <w:rPr>
          <w:color w:val="000000"/>
        </w:rPr>
        <w:t>от</w:t>
      </w:r>
      <w:r w:rsidR="000F54F8">
        <w:rPr>
          <w:color w:val="000000"/>
        </w:rPr>
        <w:t xml:space="preserve"> 27</w:t>
      </w:r>
      <w:r w:rsidR="003D0409">
        <w:rPr>
          <w:color w:val="000000"/>
        </w:rPr>
        <w:t>.09</w:t>
      </w:r>
      <w:r w:rsidR="00172207">
        <w:rPr>
          <w:color w:val="000000"/>
        </w:rPr>
        <w:t>.2019г</w:t>
      </w:r>
    </w:p>
    <w:p w:rsidR="001A3D2B" w:rsidRDefault="001A3D2B" w:rsidP="00A06528">
      <w:pPr>
        <w:jc w:val="right"/>
      </w:pPr>
    </w:p>
    <w:p w:rsidR="001A3D2B" w:rsidRDefault="001A3D2B" w:rsidP="00A06528">
      <w:pPr>
        <w:jc w:val="right"/>
      </w:pPr>
    </w:p>
    <w:tbl>
      <w:tblPr>
        <w:tblW w:w="11388" w:type="dxa"/>
        <w:tblInd w:w="93" w:type="dxa"/>
        <w:tblLayout w:type="fixed"/>
        <w:tblLook w:val="04A0"/>
      </w:tblPr>
      <w:tblGrid>
        <w:gridCol w:w="3276"/>
        <w:gridCol w:w="695"/>
        <w:gridCol w:w="13"/>
        <w:gridCol w:w="567"/>
        <w:gridCol w:w="413"/>
        <w:gridCol w:w="154"/>
        <w:gridCol w:w="420"/>
        <w:gridCol w:w="256"/>
        <w:gridCol w:w="830"/>
        <w:gridCol w:w="54"/>
        <w:gridCol w:w="277"/>
        <w:gridCol w:w="428"/>
        <w:gridCol w:w="227"/>
        <w:gridCol w:w="768"/>
        <w:gridCol w:w="224"/>
        <w:gridCol w:w="621"/>
        <w:gridCol w:w="148"/>
        <w:gridCol w:w="702"/>
        <w:gridCol w:w="290"/>
        <w:gridCol w:w="593"/>
        <w:gridCol w:w="432"/>
      </w:tblGrid>
      <w:tr w:rsidR="00650C7B" w:rsidRPr="005C547A" w:rsidTr="00EE5747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650C7B" w:rsidRPr="005C547A" w:rsidTr="00EE5747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5A784A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F34AE" w:rsidRPr="005C547A" w:rsidTr="005A2797">
        <w:trPr>
          <w:gridAfter w:val="2"/>
          <w:wAfter w:w="102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34AE" w:rsidRPr="005C547A" w:rsidTr="005A2797">
        <w:trPr>
          <w:gridAfter w:val="2"/>
          <w:wAfter w:w="1025" w:type="dxa"/>
          <w:trHeight w:val="10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 w:rsidRPr="005C547A">
              <w:rPr>
                <w:color w:val="000000"/>
              </w:rPr>
              <w:t>(тыс.руб)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3D040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4874,6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Default="000B284F" w:rsidP="000B284F">
            <w:pPr>
              <w:rPr>
                <w:b/>
              </w:rPr>
            </w:pPr>
          </w:p>
          <w:p w:rsidR="00067715" w:rsidRDefault="00067715" w:rsidP="000B284F">
            <w:pPr>
              <w:rPr>
                <w:b/>
              </w:rPr>
            </w:pPr>
          </w:p>
          <w:p w:rsidR="00067715" w:rsidRPr="000B284F" w:rsidRDefault="000F54F8" w:rsidP="000B284F">
            <w:pPr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0F54F8" w:rsidP="000B28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489</w:t>
            </w:r>
            <w:r w:rsidR="00067715">
              <w:rPr>
                <w:b/>
                <w:bCs/>
                <w:color w:val="000000"/>
              </w:rPr>
              <w:t>4,6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596,3</w:t>
            </w:r>
          </w:p>
        </w:tc>
      </w:tr>
      <w:tr w:rsidR="006F34AE" w:rsidRPr="005C547A" w:rsidTr="005A2797">
        <w:trPr>
          <w:gridAfter w:val="2"/>
          <w:wAfter w:w="1025" w:type="dxa"/>
          <w:trHeight w:val="26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30629" w:rsidP="00D9768E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1180,7</w:t>
            </w:r>
          </w:p>
        </w:tc>
      </w:tr>
      <w:tr w:rsidR="006F34AE" w:rsidRPr="005C547A" w:rsidTr="005A2797">
        <w:trPr>
          <w:gridAfter w:val="2"/>
          <w:wAfter w:w="1025" w:type="dxa"/>
          <w:trHeight w:val="17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067715" w:rsidP="00D9768E">
            <w:pPr>
              <w:rPr>
                <w:color w:val="000000"/>
              </w:rPr>
            </w:pPr>
            <w:r>
              <w:rPr>
                <w:color w:val="000000"/>
              </w:rPr>
              <w:t>205,1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409" w:rsidRDefault="003D0409" w:rsidP="00430629"/>
          <w:p w:rsidR="003D0409" w:rsidRPr="003D0409" w:rsidRDefault="003D0409" w:rsidP="003D0409"/>
          <w:p w:rsidR="003D0409" w:rsidRPr="003D0409" w:rsidRDefault="003D0409" w:rsidP="003D0409"/>
          <w:p w:rsidR="003D0409" w:rsidRPr="003D0409" w:rsidRDefault="003D0409" w:rsidP="003D0409"/>
          <w:p w:rsidR="003D0409" w:rsidRPr="003D0409" w:rsidRDefault="003D0409" w:rsidP="003D0409"/>
          <w:p w:rsidR="00E73025" w:rsidRDefault="00E73025" w:rsidP="003D0409"/>
          <w:p w:rsidR="003D0409" w:rsidRPr="003D0409" w:rsidRDefault="003D0409" w:rsidP="003D0409">
            <w:r>
              <w:t>-29,0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Pr="006F34AE" w:rsidRDefault="003D0409" w:rsidP="006F34AE">
            <w:r>
              <w:t>176,1</w:t>
            </w:r>
          </w:p>
        </w:tc>
      </w:tr>
      <w:tr w:rsidR="006F34AE" w:rsidRPr="005C547A" w:rsidTr="00650C7B">
        <w:trPr>
          <w:gridAfter w:val="2"/>
          <w:wAfter w:w="1025" w:type="dxa"/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поселения (Иные бюджетные </w:t>
            </w:r>
            <w:r w:rsidRPr="005C547A">
              <w:rPr>
                <w:color w:val="000000"/>
              </w:rPr>
              <w:lastRenderedPageBreak/>
              <w:t>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BA" w:rsidRDefault="00D31CBA" w:rsidP="006F34AE"/>
          <w:p w:rsidR="00C618CE" w:rsidRDefault="00C618CE" w:rsidP="006F34AE"/>
          <w:p w:rsidR="00E73025" w:rsidRDefault="00E73025" w:rsidP="006F34AE"/>
          <w:p w:rsidR="00D31CBA" w:rsidRDefault="00430629" w:rsidP="006F34AE">
            <w:r>
              <w:t>8,</w:t>
            </w:r>
            <w:r w:rsidR="00650C7B">
              <w:t>0</w:t>
            </w:r>
          </w:p>
          <w:p w:rsidR="00D31CBA" w:rsidRPr="006F34AE" w:rsidRDefault="00D31CBA" w:rsidP="00430629"/>
        </w:tc>
      </w:tr>
      <w:tr w:rsidR="006F34AE" w:rsidRPr="005C547A" w:rsidTr="005A2797">
        <w:trPr>
          <w:gridAfter w:val="2"/>
          <w:wAfter w:w="1025" w:type="dxa"/>
          <w:trHeight w:val="1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бюджетов</w:t>
            </w:r>
            <w:r w:rsidRPr="005C547A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62,8</w:t>
            </w:r>
          </w:p>
        </w:tc>
      </w:tr>
      <w:tr w:rsidR="006F34AE" w:rsidRPr="005C547A" w:rsidTr="005A2797">
        <w:trPr>
          <w:gridAfter w:val="2"/>
          <w:wAfter w:w="1025" w:type="dxa"/>
          <w:trHeight w:val="9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1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835692">
              <w:rPr>
                <w:color w:val="000000"/>
              </w:rPr>
              <w:t>0</w:t>
            </w:r>
            <w:r w:rsidR="005A2797">
              <w:rPr>
                <w:color w:val="000000"/>
              </w:rPr>
              <w:t>0</w:t>
            </w:r>
            <w:r w:rsidRPr="005C547A">
              <w:rPr>
                <w:color w:val="000000"/>
              </w:rPr>
              <w:t>8</w:t>
            </w:r>
            <w:r w:rsidR="00835692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3,0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20,0</w:t>
            </w:r>
          </w:p>
        </w:tc>
      </w:tr>
      <w:tr w:rsidR="006F34AE" w:rsidRPr="005C547A" w:rsidTr="005A2797">
        <w:trPr>
          <w:gridAfter w:val="2"/>
          <w:wAfter w:w="1025" w:type="dxa"/>
          <w:trHeight w:val="13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5A2797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80,0</w:t>
            </w:r>
          </w:p>
        </w:tc>
      </w:tr>
      <w:tr w:rsidR="006F34AE" w:rsidRPr="005C547A" w:rsidTr="005A2797">
        <w:trPr>
          <w:gridAfter w:val="2"/>
          <w:wAfter w:w="1025" w:type="dxa"/>
          <w:trHeight w:val="40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80,2</w:t>
            </w:r>
          </w:p>
        </w:tc>
      </w:tr>
      <w:tr w:rsidR="006F34AE" w:rsidRPr="005C547A" w:rsidTr="005A2797">
        <w:trPr>
          <w:gridAfter w:val="2"/>
          <w:wAfter w:w="1025" w:type="dxa"/>
          <w:trHeight w:val="16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характера(Закупка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C618CE" w:rsidP="00D9768E">
            <w:pPr>
              <w:rPr>
                <w:color w:val="000000"/>
              </w:rPr>
            </w:pPr>
            <w:r>
              <w:rPr>
                <w:color w:val="000000"/>
              </w:rPr>
              <w:t>51,8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Pr="00250386" w:rsidRDefault="00250386" w:rsidP="00250386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250386" w:rsidP="006F34AE">
            <w:r>
              <w:t>51,8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0F54F8" w:rsidRDefault="000F54F8" w:rsidP="00D9768E">
            <w:pPr>
              <w:rPr>
                <w:color w:val="000000"/>
              </w:rPr>
            </w:pPr>
          </w:p>
          <w:p w:rsidR="000F54F8" w:rsidRDefault="000F54F8" w:rsidP="00D9768E">
            <w:pPr>
              <w:rPr>
                <w:color w:val="000000"/>
              </w:rPr>
            </w:pPr>
          </w:p>
          <w:p w:rsidR="000F54F8" w:rsidRDefault="000F54F8" w:rsidP="00D9768E">
            <w:pPr>
              <w:rPr>
                <w:color w:val="000000"/>
              </w:rPr>
            </w:pPr>
          </w:p>
          <w:p w:rsidR="000F54F8" w:rsidRDefault="000F54F8" w:rsidP="00D9768E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0,0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A441AE" w:rsidP="00D9768E">
            <w:pPr>
              <w:rPr>
                <w:color w:val="000000"/>
              </w:rPr>
            </w:pPr>
            <w:r>
              <w:rPr>
                <w:color w:val="000000"/>
              </w:rPr>
              <w:t>236,3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5A" w:rsidRPr="00E1395A" w:rsidRDefault="00E1395A" w:rsidP="00E1395A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4C229F" w:rsidP="006F34AE">
            <w:r>
              <w:t>236,3</w:t>
            </w:r>
          </w:p>
        </w:tc>
      </w:tr>
      <w:tr w:rsidR="00250386" w:rsidRPr="005C547A" w:rsidTr="00250386">
        <w:trPr>
          <w:gridAfter w:val="2"/>
          <w:wAfter w:w="1025" w:type="dxa"/>
          <w:trHeight w:val="5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пунктов(Закупка товаров, работ и услуг для </w:t>
            </w:r>
            <w:r>
              <w:rPr>
                <w:color w:val="000000"/>
              </w:rPr>
              <w:lastRenderedPageBreak/>
              <w:t>государственных (муниципальных) нужд)</w:t>
            </w:r>
            <w:r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0510128020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3D0409" w:rsidP="00D9768E">
            <w:pPr>
              <w:rPr>
                <w:color w:val="000000"/>
              </w:rPr>
            </w:pPr>
            <w:r>
              <w:rPr>
                <w:color w:val="000000"/>
              </w:rPr>
              <w:t>150,2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Default="00067715" w:rsidP="00250386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250386" w:rsidRDefault="00250386" w:rsidP="00067715"/>
          <w:p w:rsidR="00067715" w:rsidRPr="00067715" w:rsidRDefault="00067715" w:rsidP="00067715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Default="00250386" w:rsidP="00D9768E">
            <w:pPr>
              <w:rPr>
                <w:color w:val="000000"/>
              </w:rPr>
            </w:pPr>
          </w:p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Default="00250386" w:rsidP="00250386"/>
          <w:p w:rsidR="00250386" w:rsidRDefault="00250386" w:rsidP="00250386"/>
          <w:p w:rsidR="00250386" w:rsidRPr="00250386" w:rsidRDefault="00067715" w:rsidP="00250386">
            <w:r>
              <w:t>150,2</w:t>
            </w:r>
          </w:p>
        </w:tc>
      </w:tr>
      <w:tr w:rsidR="00430629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lastRenderedPageBreak/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района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E1395A" w:rsidP="00D9768E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C7B" w:rsidRDefault="00650C7B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C7B" w:rsidRDefault="00650C7B" w:rsidP="00D9768E">
            <w:pPr>
              <w:rPr>
                <w:color w:val="000000"/>
              </w:rPr>
            </w:pPr>
          </w:p>
          <w:p w:rsidR="00650C7B" w:rsidRPr="00650C7B" w:rsidRDefault="00650C7B" w:rsidP="00650C7B"/>
          <w:p w:rsidR="00650C7B" w:rsidRPr="00650C7B" w:rsidRDefault="00650C7B" w:rsidP="00650C7B"/>
          <w:p w:rsidR="00650C7B" w:rsidRPr="00650C7B" w:rsidRDefault="00650C7B" w:rsidP="00650C7B"/>
          <w:p w:rsidR="00430629" w:rsidRDefault="00430629" w:rsidP="00650C7B"/>
          <w:p w:rsidR="00650C7B" w:rsidRDefault="00650C7B" w:rsidP="00650C7B"/>
          <w:p w:rsidR="00650C7B" w:rsidRDefault="00650C7B" w:rsidP="00650C7B"/>
          <w:p w:rsidR="00650C7B" w:rsidRDefault="00650C7B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650C7B" w:rsidRPr="00650C7B" w:rsidRDefault="00650C7B" w:rsidP="00650C7B">
            <w:r>
              <w:t>7,8</w:t>
            </w:r>
          </w:p>
        </w:tc>
      </w:tr>
      <w:tr w:rsidR="00E73025" w:rsidRPr="005C547A" w:rsidTr="00E73025">
        <w:trPr>
          <w:gridAfter w:val="2"/>
          <w:wAfter w:w="1025" w:type="dxa"/>
          <w:trHeight w:val="4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F91D1E">
            <w:pPr>
              <w:rPr>
                <w:color w:val="000000"/>
              </w:rPr>
            </w:pPr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>(Закупка товаров, работ и услуг для государственных</w:t>
            </w:r>
          </w:p>
          <w:p w:rsidR="00E73025" w:rsidRDefault="00E73025" w:rsidP="00F91D1E">
            <w:r w:rsidRPr="005C547A">
              <w:rPr>
                <w:color w:val="000000"/>
              </w:rPr>
              <w:t>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F91D1E">
            <w:pPr>
              <w:rPr>
                <w:color w:val="000000"/>
              </w:rPr>
            </w:pPr>
          </w:p>
          <w:p w:rsidR="00E73025" w:rsidRDefault="00E73025" w:rsidP="00F91D1E">
            <w:pPr>
              <w:rPr>
                <w:color w:val="000000"/>
              </w:rPr>
            </w:pPr>
          </w:p>
          <w:p w:rsidR="00E73025" w:rsidRPr="005C547A" w:rsidRDefault="00E73025" w:rsidP="00F91D1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Pr="005C547A" w:rsidRDefault="00E73025" w:rsidP="00F91D1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F91D1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F91D1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Pr="005C547A" w:rsidRDefault="00E73025" w:rsidP="00F91D1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A441AE" w:rsidP="003D0409">
            <w:pPr>
              <w:rPr>
                <w:color w:val="000000"/>
              </w:rPr>
            </w:pPr>
            <w:r>
              <w:rPr>
                <w:color w:val="000000"/>
              </w:rPr>
              <w:t>76,</w:t>
            </w:r>
            <w:r w:rsidR="003D0409">
              <w:rPr>
                <w:color w:val="000000"/>
              </w:rPr>
              <w:t>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Pr="00E73025" w:rsidRDefault="00A441AE" w:rsidP="00A441A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A441AE"/>
          <w:p w:rsidR="00A441AE" w:rsidRPr="006F34AE" w:rsidRDefault="00A441AE" w:rsidP="00A441AE">
            <w:r>
              <w:t>76,9</w:t>
            </w:r>
          </w:p>
        </w:tc>
      </w:tr>
      <w:tr w:rsidR="00E73025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r>
              <w:t>Расходы на исполнение переданных полномочий сельским поселениям на участие в организации деятельности по сбору(в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0120128060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Pr="00792066" w:rsidRDefault="00E73025" w:rsidP="00E73025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A441AE" w:rsidP="00E73025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E73025">
            <w:pPr>
              <w:rPr>
                <w:color w:val="000000"/>
              </w:rPr>
            </w:pPr>
          </w:p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Default="00E73025" w:rsidP="00E73025"/>
          <w:p w:rsidR="00E73025" w:rsidRDefault="00E73025" w:rsidP="00E73025"/>
          <w:p w:rsidR="00E73025" w:rsidRPr="00E73025" w:rsidRDefault="00E73025" w:rsidP="00E73025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Pr="006F34AE" w:rsidRDefault="00E73025" w:rsidP="00E73025">
            <w:r>
              <w:t>54,7</w:t>
            </w:r>
          </w:p>
        </w:tc>
      </w:tr>
      <w:tr w:rsidR="006F34AE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250386" w:rsidP="00D31CB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50C7B">
              <w:rPr>
                <w:color w:val="000000"/>
              </w:rPr>
              <w:t>03,9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Default="00D42E9A" w:rsidP="00D42E9A"/>
          <w:p w:rsidR="003D0409" w:rsidRDefault="003D0409" w:rsidP="00D42E9A"/>
          <w:p w:rsidR="003D0409" w:rsidRDefault="003D0409" w:rsidP="00D42E9A"/>
          <w:p w:rsidR="003D0409" w:rsidRPr="00D42E9A" w:rsidRDefault="000F54F8" w:rsidP="00D42E9A">
            <w:r>
              <w:t>5</w:t>
            </w:r>
            <w:r w:rsidR="003D0409">
              <w:t>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0F54F8" w:rsidP="00D31CBA">
            <w:pPr>
              <w:rPr>
                <w:color w:val="000000"/>
              </w:rPr>
            </w:pPr>
            <w:r>
              <w:rPr>
                <w:color w:val="000000"/>
              </w:rPr>
              <w:t>362,9</w:t>
            </w:r>
          </w:p>
        </w:tc>
      </w:tr>
      <w:tr w:rsidR="00AE7773" w:rsidRPr="005C547A" w:rsidTr="00AE7773">
        <w:trPr>
          <w:gridAfter w:val="2"/>
          <w:wAfter w:w="1025" w:type="dxa"/>
          <w:trHeight w:val="5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Уличное освещение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Default="00650C7B" w:rsidP="00D31CBA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AE7773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6F34AE" w:rsidRPr="005C547A" w:rsidTr="005A2797">
        <w:trPr>
          <w:gridAfter w:val="2"/>
          <w:wAfter w:w="1025" w:type="dxa"/>
          <w:trHeight w:val="6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</w:t>
            </w:r>
            <w:r w:rsidRPr="005C547A">
              <w:rPr>
                <w:color w:val="000000"/>
              </w:rPr>
              <w:lastRenderedPageBreak/>
              <w:t xml:space="preserve"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>
            <w:r>
              <w:t>1010,0</w:t>
            </w:r>
          </w:p>
        </w:tc>
      </w:tr>
      <w:tr w:rsidR="006F34AE" w:rsidRPr="005C547A" w:rsidTr="005A2797">
        <w:trPr>
          <w:gridAfter w:val="2"/>
          <w:wAfter w:w="1025" w:type="dxa"/>
          <w:trHeight w:val="16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E73025" w:rsidP="00D9768E">
            <w:pPr>
              <w:rPr>
                <w:color w:val="000000"/>
              </w:rPr>
            </w:pPr>
            <w:r>
              <w:rPr>
                <w:color w:val="000000"/>
              </w:rPr>
              <w:t>176,0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Pr="00C618CE" w:rsidRDefault="00C618CE" w:rsidP="00C618C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C618CE" w:rsidP="00835692">
            <w:r>
              <w:t>176</w:t>
            </w:r>
            <w:r w:rsidR="00835692">
              <w:t>,0</w:t>
            </w:r>
          </w:p>
        </w:tc>
      </w:tr>
      <w:tr w:rsidR="006F34AE" w:rsidRPr="005C547A" w:rsidTr="005A2797">
        <w:trPr>
          <w:gridAfter w:val="2"/>
          <w:wAfter w:w="1025" w:type="dxa"/>
          <w:trHeight w:val="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E73025" w:rsidP="00D9768E">
            <w:pPr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Pr="00C618CE" w:rsidRDefault="00C618CE" w:rsidP="00C618C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C618CE" w:rsidP="00835692">
            <w:r>
              <w:t>39</w:t>
            </w:r>
            <w:r w:rsidR="00835692">
              <w:t>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835692" w:rsidRDefault="00835692" w:rsidP="0083569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A441AE" w:rsidRDefault="00A441AE" w:rsidP="00835692"/>
          <w:p w:rsidR="00A441AE" w:rsidRDefault="00A441AE" w:rsidP="00835692"/>
          <w:p w:rsidR="00A441AE" w:rsidRDefault="00A441AE" w:rsidP="00835692"/>
          <w:p w:rsidR="00A441AE" w:rsidRDefault="00A441AE" w:rsidP="00835692"/>
          <w:p w:rsidR="00835692" w:rsidRPr="00835692" w:rsidRDefault="00412036" w:rsidP="00835692">
            <w:r>
              <w:t>1</w:t>
            </w:r>
            <w:r w:rsidR="00835692">
              <w:t>0,0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5A2797" w:rsidRDefault="005A2797" w:rsidP="00835692"/>
          <w:p w:rsidR="006F34AE" w:rsidRDefault="006F34AE" w:rsidP="00835692"/>
          <w:p w:rsidR="00835692" w:rsidRPr="00835692" w:rsidRDefault="00835692" w:rsidP="00835692">
            <w:r>
              <w:t>261,7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  <w:r w:rsidRPr="004D3EE4">
              <w:rPr>
                <w:color w:val="000000"/>
              </w:rPr>
              <w:t xml:space="preserve">(Расходы на выплаты персоналу в целях обеспечения выполнения </w:t>
            </w:r>
            <w:r w:rsidRPr="004D3EE4"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E73025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Pr="000B284F" w:rsidRDefault="000B284F" w:rsidP="000B284F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0B284F" w:rsidP="00835692">
            <w:r>
              <w:t>67,6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5C547A" w:rsidRDefault="0083569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A441AE" w:rsidP="00D9768E">
            <w:pPr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E73025" w:rsidRDefault="00E73025" w:rsidP="00D9768E">
            <w:pPr>
              <w:rPr>
                <w:color w:val="000000"/>
              </w:rPr>
            </w:pPr>
          </w:p>
          <w:p w:rsidR="00E73025" w:rsidRDefault="00E73025" w:rsidP="00D9768E">
            <w:pPr>
              <w:rPr>
                <w:color w:val="000000"/>
              </w:rPr>
            </w:pPr>
          </w:p>
          <w:p w:rsidR="00E73025" w:rsidRDefault="00E73025" w:rsidP="00D9768E">
            <w:pPr>
              <w:rPr>
                <w:color w:val="000000"/>
              </w:rPr>
            </w:pPr>
          </w:p>
          <w:p w:rsidR="00E73025" w:rsidRPr="005C547A" w:rsidRDefault="00E73025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E73025" w:rsidP="00835692">
            <w:r>
              <w:t>44,6</w:t>
            </w:r>
          </w:p>
        </w:tc>
      </w:tr>
      <w:tr w:rsidR="006F34AE" w:rsidRPr="008D40BD" w:rsidTr="00835692">
        <w:trPr>
          <w:trHeight w:val="300"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sectPr w:rsidR="00A06528" w:rsidSect="00650C7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90F" w:rsidRDefault="00A5790F" w:rsidP="00A1263D">
      <w:r>
        <w:separator/>
      </w:r>
    </w:p>
  </w:endnote>
  <w:endnote w:type="continuationSeparator" w:id="0">
    <w:p w:rsidR="00A5790F" w:rsidRDefault="00A5790F" w:rsidP="00A12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90F" w:rsidRDefault="00A5790F" w:rsidP="00A1263D">
      <w:r>
        <w:separator/>
      </w:r>
    </w:p>
  </w:footnote>
  <w:footnote w:type="continuationSeparator" w:id="0">
    <w:p w:rsidR="00A5790F" w:rsidRDefault="00A5790F" w:rsidP="00A12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06528"/>
    <w:rsid w:val="00030C31"/>
    <w:rsid w:val="00061B2C"/>
    <w:rsid w:val="00067715"/>
    <w:rsid w:val="0006787D"/>
    <w:rsid w:val="000B284F"/>
    <w:rsid w:val="000C1BAA"/>
    <w:rsid w:val="000F54F8"/>
    <w:rsid w:val="001113B2"/>
    <w:rsid w:val="00124DF7"/>
    <w:rsid w:val="00172207"/>
    <w:rsid w:val="00192939"/>
    <w:rsid w:val="001A3D2B"/>
    <w:rsid w:val="001E387D"/>
    <w:rsid w:val="001E776C"/>
    <w:rsid w:val="001F7D0F"/>
    <w:rsid w:val="00213285"/>
    <w:rsid w:val="00232A26"/>
    <w:rsid w:val="00250386"/>
    <w:rsid w:val="00301762"/>
    <w:rsid w:val="00305B76"/>
    <w:rsid w:val="003D0409"/>
    <w:rsid w:val="003E4F8A"/>
    <w:rsid w:val="00412036"/>
    <w:rsid w:val="00430629"/>
    <w:rsid w:val="004431DC"/>
    <w:rsid w:val="00457F04"/>
    <w:rsid w:val="00491776"/>
    <w:rsid w:val="004C229F"/>
    <w:rsid w:val="005522BA"/>
    <w:rsid w:val="005759FE"/>
    <w:rsid w:val="00580817"/>
    <w:rsid w:val="00585EAF"/>
    <w:rsid w:val="005A24B0"/>
    <w:rsid w:val="005A2797"/>
    <w:rsid w:val="005A784A"/>
    <w:rsid w:val="005B3DA6"/>
    <w:rsid w:val="005C51CD"/>
    <w:rsid w:val="00600B81"/>
    <w:rsid w:val="00623DD0"/>
    <w:rsid w:val="00650C7B"/>
    <w:rsid w:val="00653660"/>
    <w:rsid w:val="006F34AE"/>
    <w:rsid w:val="00733755"/>
    <w:rsid w:val="007401B3"/>
    <w:rsid w:val="007706F0"/>
    <w:rsid w:val="00787FEF"/>
    <w:rsid w:val="00792066"/>
    <w:rsid w:val="007D21BA"/>
    <w:rsid w:val="007D4EBA"/>
    <w:rsid w:val="0081523F"/>
    <w:rsid w:val="00835692"/>
    <w:rsid w:val="00840332"/>
    <w:rsid w:val="00875151"/>
    <w:rsid w:val="008F531E"/>
    <w:rsid w:val="00910731"/>
    <w:rsid w:val="00947661"/>
    <w:rsid w:val="00955320"/>
    <w:rsid w:val="0099158E"/>
    <w:rsid w:val="009D0774"/>
    <w:rsid w:val="00A06528"/>
    <w:rsid w:val="00A1263D"/>
    <w:rsid w:val="00A164A6"/>
    <w:rsid w:val="00A441AE"/>
    <w:rsid w:val="00A5790F"/>
    <w:rsid w:val="00A97780"/>
    <w:rsid w:val="00AE7773"/>
    <w:rsid w:val="00B01854"/>
    <w:rsid w:val="00BD1CF8"/>
    <w:rsid w:val="00C16F22"/>
    <w:rsid w:val="00C618CE"/>
    <w:rsid w:val="00C63CC3"/>
    <w:rsid w:val="00CC4D5D"/>
    <w:rsid w:val="00D31CBA"/>
    <w:rsid w:val="00D42E9A"/>
    <w:rsid w:val="00D606EA"/>
    <w:rsid w:val="00D95429"/>
    <w:rsid w:val="00D9768E"/>
    <w:rsid w:val="00DA7795"/>
    <w:rsid w:val="00DD1069"/>
    <w:rsid w:val="00E1395A"/>
    <w:rsid w:val="00E14F78"/>
    <w:rsid w:val="00E15035"/>
    <w:rsid w:val="00E273AE"/>
    <w:rsid w:val="00E648D1"/>
    <w:rsid w:val="00E73025"/>
    <w:rsid w:val="00E86C9E"/>
    <w:rsid w:val="00EA56C8"/>
    <w:rsid w:val="00EE5747"/>
    <w:rsid w:val="00EF27A9"/>
    <w:rsid w:val="00F16969"/>
    <w:rsid w:val="00F67A18"/>
    <w:rsid w:val="00F9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3D040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D04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CAEAF-1DE0-4FE7-A551-1109154D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4731</Words>
  <Characters>26971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42</cp:revision>
  <cp:lastPrinted>2019-09-16T11:09:00Z</cp:lastPrinted>
  <dcterms:created xsi:type="dcterms:W3CDTF">2018-12-13T08:05:00Z</dcterms:created>
  <dcterms:modified xsi:type="dcterms:W3CDTF">2019-10-28T11:23:00Z</dcterms:modified>
</cp:coreProperties>
</file>